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CB5" w:rsidRPr="005A02EB" w:rsidRDefault="00D84CB5" w:rsidP="007236DB">
      <w:pPr>
        <w:pStyle w:val="KonuBal"/>
        <w:jc w:val="both"/>
        <w:rPr>
          <w:sz w:val="22"/>
          <w:szCs w:val="22"/>
        </w:rPr>
      </w:pPr>
    </w:p>
    <w:p w:rsidR="00804B40" w:rsidRDefault="009242BD" w:rsidP="00201D84">
      <w:pPr>
        <w:pStyle w:val="KonuBal"/>
        <w:ind w:firstLine="708"/>
        <w:jc w:val="both"/>
        <w:rPr>
          <w:b w:val="0"/>
          <w:sz w:val="22"/>
          <w:szCs w:val="22"/>
        </w:rPr>
      </w:pPr>
      <w:r w:rsidRPr="0070229F">
        <w:rPr>
          <w:b w:val="0"/>
          <w:sz w:val="22"/>
          <w:szCs w:val="22"/>
        </w:rPr>
        <w:t xml:space="preserve">İl Mahalli Çevre Kurulu, Vali </w:t>
      </w:r>
      <w:proofErr w:type="spellStart"/>
      <w:r w:rsidRPr="0070229F">
        <w:rPr>
          <w:b w:val="0"/>
          <w:sz w:val="22"/>
          <w:szCs w:val="22"/>
        </w:rPr>
        <w:t>A.Celil</w:t>
      </w:r>
      <w:proofErr w:type="spellEnd"/>
      <w:r w:rsidRPr="0070229F">
        <w:rPr>
          <w:b w:val="0"/>
          <w:sz w:val="22"/>
          <w:szCs w:val="22"/>
        </w:rPr>
        <w:t xml:space="preserve"> ÖZ</w:t>
      </w:r>
      <w:r w:rsidR="0016131D" w:rsidRPr="0070229F">
        <w:rPr>
          <w:b w:val="0"/>
          <w:sz w:val="22"/>
          <w:szCs w:val="22"/>
        </w:rPr>
        <w:t xml:space="preserve"> </w:t>
      </w:r>
      <w:r w:rsidRPr="0070229F">
        <w:rPr>
          <w:b w:val="0"/>
          <w:sz w:val="22"/>
          <w:szCs w:val="22"/>
        </w:rPr>
        <w:t xml:space="preserve">başkanlığında </w:t>
      </w:r>
      <w:r w:rsidR="00FD729E" w:rsidRPr="0070229F">
        <w:rPr>
          <w:b w:val="0"/>
          <w:sz w:val="22"/>
          <w:szCs w:val="22"/>
        </w:rPr>
        <w:t xml:space="preserve">10.09.2015 </w:t>
      </w:r>
      <w:r w:rsidR="00B334E7" w:rsidRPr="0070229F">
        <w:rPr>
          <w:b w:val="0"/>
          <w:sz w:val="22"/>
          <w:szCs w:val="22"/>
        </w:rPr>
        <w:t>P</w:t>
      </w:r>
      <w:r w:rsidR="00FD729E" w:rsidRPr="0070229F">
        <w:rPr>
          <w:b w:val="0"/>
          <w:sz w:val="22"/>
          <w:szCs w:val="22"/>
        </w:rPr>
        <w:t>erşembe</w:t>
      </w:r>
      <w:r w:rsidR="00151AB8">
        <w:rPr>
          <w:b w:val="0"/>
          <w:sz w:val="22"/>
          <w:szCs w:val="22"/>
        </w:rPr>
        <w:t xml:space="preserve"> günü saat 14.00’da</w:t>
      </w:r>
      <w:r w:rsidRPr="0070229F">
        <w:rPr>
          <w:b w:val="0"/>
          <w:sz w:val="22"/>
          <w:szCs w:val="22"/>
        </w:rPr>
        <w:t xml:space="preserve"> toplanarak gündem maddelerini görüşmüş v</w:t>
      </w:r>
      <w:r w:rsidR="00201D84">
        <w:rPr>
          <w:b w:val="0"/>
          <w:sz w:val="22"/>
          <w:szCs w:val="22"/>
        </w:rPr>
        <w:t>e aşağıdaki kararları almıştır.</w:t>
      </w:r>
    </w:p>
    <w:p w:rsidR="00201D84" w:rsidRPr="0070229F" w:rsidRDefault="00201D84" w:rsidP="003348CB">
      <w:pPr>
        <w:pStyle w:val="KonuBal"/>
        <w:jc w:val="both"/>
        <w:rPr>
          <w:b w:val="0"/>
          <w:sz w:val="22"/>
          <w:szCs w:val="22"/>
        </w:rPr>
      </w:pPr>
    </w:p>
    <w:p w:rsidR="00910CF7" w:rsidRDefault="00722C01" w:rsidP="00055324">
      <w:pPr>
        <w:pStyle w:val="KonuBal"/>
        <w:tabs>
          <w:tab w:val="left" w:pos="567"/>
        </w:tabs>
        <w:jc w:val="both"/>
        <w:rPr>
          <w:b w:val="0"/>
          <w:sz w:val="22"/>
          <w:szCs w:val="22"/>
        </w:rPr>
      </w:pPr>
      <w:r>
        <w:rPr>
          <w:b w:val="0"/>
          <w:sz w:val="22"/>
          <w:szCs w:val="22"/>
        </w:rPr>
        <w:t>1</w:t>
      </w:r>
      <w:r w:rsidR="00910CF7" w:rsidRPr="0070229F">
        <w:rPr>
          <w:sz w:val="22"/>
          <w:szCs w:val="22"/>
        </w:rPr>
        <w:t>-</w:t>
      </w:r>
      <w:r w:rsidR="00910CF7" w:rsidRPr="0070229F">
        <w:rPr>
          <w:b w:val="0"/>
          <w:sz w:val="22"/>
          <w:szCs w:val="22"/>
        </w:rPr>
        <w:t>İlimizde doğalgaz altyapı çalışmalarının tamamlandığı mahallelerde her yerleşim biriminde, ısınma ihtiyacı olan her kamu binası, özel iş yeri ve konutlarda doğalgaz ile ısınmaya geçişe ilişkin hususların görüşülmesi neticesinde</w:t>
      </w:r>
      <w:r>
        <w:rPr>
          <w:b w:val="0"/>
          <w:sz w:val="22"/>
          <w:szCs w:val="22"/>
        </w:rPr>
        <w:t>;</w:t>
      </w:r>
      <w:r w:rsidR="00910CF7" w:rsidRPr="0070229F">
        <w:rPr>
          <w:b w:val="0"/>
          <w:sz w:val="22"/>
          <w:szCs w:val="22"/>
        </w:rPr>
        <w:t xml:space="preserve"> </w:t>
      </w:r>
    </w:p>
    <w:p w:rsidR="003A30DE" w:rsidRPr="0070229F" w:rsidRDefault="003A30DE" w:rsidP="00055324">
      <w:pPr>
        <w:pStyle w:val="KonuBal"/>
        <w:tabs>
          <w:tab w:val="left" w:pos="567"/>
        </w:tabs>
        <w:jc w:val="both"/>
        <w:rPr>
          <w:b w:val="0"/>
          <w:sz w:val="22"/>
          <w:szCs w:val="22"/>
        </w:rPr>
      </w:pPr>
    </w:p>
    <w:p w:rsidR="00F01145" w:rsidRDefault="00695E7C" w:rsidP="00013EEC">
      <w:pPr>
        <w:spacing w:line="240" w:lineRule="atLeast"/>
        <w:jc w:val="both"/>
        <w:rPr>
          <w:sz w:val="22"/>
          <w:szCs w:val="22"/>
        </w:rPr>
      </w:pPr>
      <w:r w:rsidRPr="0070229F">
        <w:rPr>
          <w:sz w:val="22"/>
          <w:szCs w:val="22"/>
        </w:rPr>
        <w:t>-</w:t>
      </w:r>
      <w:r w:rsidR="00804B40" w:rsidRPr="0070229F">
        <w:rPr>
          <w:sz w:val="22"/>
          <w:szCs w:val="22"/>
        </w:rPr>
        <w:t>2872 sayılı çevre kanununun 12. Maddesi</w:t>
      </w:r>
      <w:r w:rsidR="00013EEC">
        <w:rPr>
          <w:sz w:val="22"/>
          <w:szCs w:val="22"/>
        </w:rPr>
        <w:t xml:space="preserve"> 3.</w:t>
      </w:r>
      <w:r w:rsidR="00F01145">
        <w:rPr>
          <w:sz w:val="22"/>
          <w:szCs w:val="22"/>
        </w:rPr>
        <w:t>ve 4.</w:t>
      </w:r>
      <w:r w:rsidR="00013EEC">
        <w:rPr>
          <w:sz w:val="22"/>
          <w:szCs w:val="22"/>
        </w:rPr>
        <w:t xml:space="preserve"> </w:t>
      </w:r>
      <w:r w:rsidR="00F01145">
        <w:rPr>
          <w:sz w:val="22"/>
          <w:szCs w:val="22"/>
        </w:rPr>
        <w:t>P</w:t>
      </w:r>
      <w:r w:rsidR="00013EEC">
        <w:rPr>
          <w:sz w:val="22"/>
          <w:szCs w:val="22"/>
        </w:rPr>
        <w:t>aragrafı</w:t>
      </w:r>
      <w:r w:rsidR="00F01145">
        <w:rPr>
          <w:sz w:val="22"/>
          <w:szCs w:val="22"/>
        </w:rPr>
        <w:t>nda yer alan;</w:t>
      </w:r>
    </w:p>
    <w:p w:rsidR="00F01145" w:rsidRPr="00F01145" w:rsidRDefault="009E37DE" w:rsidP="00013EEC">
      <w:pPr>
        <w:spacing w:line="240" w:lineRule="atLeast"/>
        <w:jc w:val="both"/>
      </w:pPr>
      <w:r>
        <w:t>“</w:t>
      </w:r>
      <w:r w:rsidR="00013EEC" w:rsidRPr="00F01145">
        <w:t>İlgililer, Bakanlığın veya denetimle yetkili diğer mercilerin isteyecekleri bilgi ve belgeleri vermek, yetkililerin yaptıracakları analiz ve ölçümlerin giderlerini karşılamak, denetim esnasında her türlü kolaylığı göstermek zorundadırlar.</w:t>
      </w:r>
      <w:r w:rsidR="00F01145" w:rsidRPr="00F01145">
        <w:t xml:space="preserve"> </w:t>
      </w:r>
    </w:p>
    <w:p w:rsidR="009E37DE" w:rsidRDefault="00804B40" w:rsidP="00E66272">
      <w:pPr>
        <w:spacing w:line="240" w:lineRule="atLeast"/>
        <w:jc w:val="both"/>
      </w:pPr>
      <w:r w:rsidRPr="00F01145">
        <w:t>İlgililer, çevre kirliliğine neden olabilecek faaliyetleri ile ilgili olarak, kullandıkları hammadde, yakıt, çıkardıkları ürün ve atıklar ile üretim şemalarını, acil durum plânlarını, izleme sistemleri ve kirlilik raporları ile diğer bilgi ve belgeleri talep edilmesi halinde  Bakanlığa veya yetkili denetim birimine vermek zorundadırlar</w:t>
      </w:r>
      <w:r w:rsidR="009E37DE">
        <w:t>.”</w:t>
      </w:r>
      <w:r w:rsidR="00142BD0">
        <w:t xml:space="preserve"> </w:t>
      </w:r>
    </w:p>
    <w:p w:rsidR="00F01145" w:rsidRDefault="00804B40" w:rsidP="00E66272">
      <w:pPr>
        <w:spacing w:line="240" w:lineRule="atLeast"/>
        <w:jc w:val="both"/>
      </w:pPr>
      <w:r w:rsidRPr="00F01145">
        <w:t>Hük</w:t>
      </w:r>
      <w:r w:rsidR="000D044F">
        <w:t>ümlerine</w:t>
      </w:r>
      <w:r w:rsidRPr="00F01145">
        <w:t xml:space="preserve"> istinaden</w:t>
      </w:r>
      <w:r w:rsidR="00053054">
        <w:t xml:space="preserve"> </w:t>
      </w:r>
      <w:r w:rsidR="00142BD0">
        <w:t>2006/19</w:t>
      </w:r>
      <w:r w:rsidR="00F01145">
        <w:t xml:space="preserve"> sayılı Çevre ve </w:t>
      </w:r>
      <w:r w:rsidR="00142BD0">
        <w:t>Ş</w:t>
      </w:r>
      <w:r w:rsidR="00F01145">
        <w:t>ehircilik Bakanlığınca</w:t>
      </w:r>
      <w:r w:rsidR="00142BD0">
        <w:t xml:space="preserve"> Belediyelere</w:t>
      </w:r>
      <w:r w:rsidR="00F01145">
        <w:t xml:space="preserve"> </w:t>
      </w:r>
      <w:r w:rsidR="00142BD0">
        <w:t xml:space="preserve">yakıtlarla ilgili </w:t>
      </w:r>
      <w:r w:rsidR="00F01145">
        <w:t xml:space="preserve">yapılan yetki devri </w:t>
      </w:r>
      <w:r w:rsidR="00142BD0">
        <w:t xml:space="preserve">genelgesi </w:t>
      </w:r>
      <w:r w:rsidR="00F01145">
        <w:t xml:space="preserve">çerçevesinde </w:t>
      </w:r>
      <w:r w:rsidR="00E66272">
        <w:t xml:space="preserve">İlgili belediyeler ve Çevre ve Şehircilik Müdürlüğü tarafından özellikle kirlilik oluşturan merkezi sistemle ısınan </w:t>
      </w:r>
      <w:r w:rsidR="009E37DE">
        <w:t xml:space="preserve">binalarda </w:t>
      </w:r>
      <w:r w:rsidR="00E66272">
        <w:t>denetim faaliyetinin hassasiyetle yürütülmesine,</w:t>
      </w:r>
    </w:p>
    <w:p w:rsidR="00910CF7" w:rsidRPr="00142BD0" w:rsidRDefault="000D044F" w:rsidP="00910CF7">
      <w:pPr>
        <w:pStyle w:val="2-ortabaslk"/>
        <w:spacing w:before="56" w:beforeAutospacing="0" w:line="240" w:lineRule="atLeast"/>
        <w:jc w:val="both"/>
      </w:pPr>
      <w:r w:rsidRPr="00142BD0">
        <w:t>-</w:t>
      </w:r>
      <w:r w:rsidR="00CB3149" w:rsidRPr="00142BD0">
        <w:t>İlimizde doğalgaz altyapı çalışmala</w:t>
      </w:r>
      <w:r w:rsidR="00910CF7" w:rsidRPr="00142BD0">
        <w:t xml:space="preserve">rının tamamlandığı mahallelerde bulunan </w:t>
      </w:r>
      <w:r w:rsidR="00E66272">
        <w:t xml:space="preserve">kamu kurum ve kuruluşlarının </w:t>
      </w:r>
      <w:r w:rsidR="00910CF7" w:rsidRPr="00142BD0">
        <w:t>en üst amir ve diğer ilgili görevlilerinin doğal gaza geçiş süreci ile ilgili konuyu hassasiyetle takip ederek gerek bütçe tertiplerine ödenek konulması ve gerekse ödeneği mevcut olanların hızlı bir şekilde geçiş sürecini tamamlamaları</w:t>
      </w:r>
      <w:r w:rsidR="00DF76B2">
        <w:t>na</w:t>
      </w:r>
      <w:r w:rsidR="00910CF7" w:rsidRPr="00142BD0">
        <w:t>,</w:t>
      </w:r>
    </w:p>
    <w:p w:rsidR="00722C01" w:rsidRPr="009C207C" w:rsidRDefault="00722C01" w:rsidP="00910CF7">
      <w:pPr>
        <w:pStyle w:val="2-ortabaslk"/>
        <w:spacing w:before="56" w:beforeAutospacing="0" w:line="240" w:lineRule="atLeast"/>
        <w:jc w:val="both"/>
      </w:pPr>
      <w:r>
        <w:rPr>
          <w:sz w:val="22"/>
          <w:szCs w:val="22"/>
        </w:rPr>
        <w:t>2</w:t>
      </w:r>
      <w:r w:rsidRPr="009C207C">
        <w:t>-</w:t>
      </w:r>
      <w:r w:rsidR="000E4A60" w:rsidRPr="009C207C">
        <w:t xml:space="preserve"> İlimizde havai fişek kullanılmasından kaynaklanan</w:t>
      </w:r>
      <w:r w:rsidR="003A30DE" w:rsidRPr="009C207C">
        <w:t xml:space="preserve"> </w:t>
      </w:r>
      <w:r w:rsidR="000E4A60" w:rsidRPr="009C207C">
        <w:t>sorunlar ve bu konuda V</w:t>
      </w:r>
      <w:r w:rsidRPr="009C207C">
        <w:t>aliliğimiz</w:t>
      </w:r>
      <w:r w:rsidR="000E4A60" w:rsidRPr="009C207C">
        <w:t>e</w:t>
      </w:r>
      <w:r w:rsidRPr="009C207C">
        <w:t xml:space="preserve"> gelen</w:t>
      </w:r>
      <w:r w:rsidR="000E4A60" w:rsidRPr="009C207C">
        <w:t xml:space="preserve"> yoğun</w:t>
      </w:r>
      <w:r w:rsidRPr="009C207C">
        <w:t xml:space="preserve"> </w:t>
      </w:r>
      <w:proofErr w:type="gramStart"/>
      <w:r w:rsidRPr="009C207C">
        <w:t>şikayetler</w:t>
      </w:r>
      <w:proofErr w:type="gramEnd"/>
      <w:r w:rsidRPr="009C207C">
        <w:t xml:space="preserve"> </w:t>
      </w:r>
      <w:r w:rsidR="000E4A60" w:rsidRPr="009C207C">
        <w:t xml:space="preserve">ve yakınmalar </w:t>
      </w:r>
      <w:r w:rsidRPr="009C207C">
        <w:t xml:space="preserve">üzerine havai fişek kullanımı ile ilgili </w:t>
      </w:r>
      <w:r w:rsidR="000E4A60" w:rsidRPr="009C207C">
        <w:t>olarak;</w:t>
      </w:r>
    </w:p>
    <w:p w:rsidR="009E37DE" w:rsidRDefault="0070229F" w:rsidP="00201D84">
      <w:pPr>
        <w:pStyle w:val="Default"/>
        <w:jc w:val="both"/>
        <w:rPr>
          <w:sz w:val="22"/>
          <w:szCs w:val="22"/>
        </w:rPr>
      </w:pPr>
      <w:r>
        <w:rPr>
          <w:sz w:val="22"/>
          <w:szCs w:val="22"/>
        </w:rPr>
        <w:t>-</w:t>
      </w:r>
      <w:r w:rsidRPr="0070229F">
        <w:rPr>
          <w:bCs/>
          <w:sz w:val="22"/>
          <w:szCs w:val="22"/>
        </w:rPr>
        <w:t xml:space="preserve">04.06.2010 tarih ve 27601 sayılı Çevresel Gürültünün Değerlendirilmesi ve Yönetimi Yönetmeliğinin 26. Maddesi </w:t>
      </w:r>
      <w:r w:rsidRPr="0070229F">
        <w:rPr>
          <w:sz w:val="22"/>
          <w:szCs w:val="22"/>
        </w:rPr>
        <w:t>(ğ) bendi</w:t>
      </w:r>
      <w:r w:rsidR="000E4A60">
        <w:rPr>
          <w:sz w:val="22"/>
          <w:szCs w:val="22"/>
        </w:rPr>
        <w:t xml:space="preserve"> </w:t>
      </w:r>
      <w:r>
        <w:rPr>
          <w:sz w:val="22"/>
          <w:szCs w:val="22"/>
        </w:rPr>
        <w:t>(</w:t>
      </w:r>
      <w:r w:rsidRPr="007174A0">
        <w:rPr>
          <w:sz w:val="22"/>
          <w:szCs w:val="22"/>
        </w:rPr>
        <w:t>eğlence amacıyla patlayıcı, maytap, havai fişek ve benzeri şeyleri kullanmak, ateşlemek gibi benzeri faaliyetlerin, çok hassas kullanımların bulunduğu alanlarda yapılması yasaktır.</w:t>
      </w:r>
      <w:r w:rsidR="009E37DE">
        <w:rPr>
          <w:sz w:val="22"/>
          <w:szCs w:val="22"/>
        </w:rPr>
        <w:t>)</w:t>
      </w:r>
      <w:r w:rsidRPr="007174A0">
        <w:rPr>
          <w:sz w:val="22"/>
          <w:szCs w:val="22"/>
        </w:rPr>
        <w:t xml:space="preserve"> </w:t>
      </w:r>
    </w:p>
    <w:p w:rsidR="009E37DE" w:rsidRDefault="009E37DE" w:rsidP="00201D84">
      <w:pPr>
        <w:pStyle w:val="Default"/>
        <w:jc w:val="both"/>
        <w:rPr>
          <w:sz w:val="22"/>
          <w:szCs w:val="22"/>
        </w:rPr>
      </w:pPr>
    </w:p>
    <w:p w:rsidR="00722C01" w:rsidRDefault="009E37DE" w:rsidP="00201D84">
      <w:pPr>
        <w:pStyle w:val="Default"/>
        <w:jc w:val="both"/>
        <w:rPr>
          <w:sz w:val="22"/>
          <w:szCs w:val="22"/>
        </w:rPr>
      </w:pPr>
      <w:r>
        <w:rPr>
          <w:sz w:val="22"/>
          <w:szCs w:val="22"/>
        </w:rPr>
        <w:t>Bunun dışındaki alanlarda (</w:t>
      </w:r>
      <w:proofErr w:type="gramStart"/>
      <w:r w:rsidR="0070229F" w:rsidRPr="007174A0">
        <w:rPr>
          <w:sz w:val="22"/>
          <w:szCs w:val="22"/>
        </w:rPr>
        <w:t>14/8/1987</w:t>
      </w:r>
      <w:proofErr w:type="gramEnd"/>
      <w:r w:rsidR="0070229F" w:rsidRPr="007174A0">
        <w:rPr>
          <w:sz w:val="22"/>
          <w:szCs w:val="22"/>
        </w:rPr>
        <w:t xml:space="preserve"> tarihli ve 87/12028 sayılı Bakanlar Kurulu Kararı ile yürürlüğe konulan Tekel Dışı Bırakılan Patlayıcı Maddelerle Av Malzemesi ve Benzerlerinin Üretimi, İthali, Taşınması, Saklanması, Depolanması, Satışı, Kullanılması, Yok Edilmesi, Denetlenmesi Usul ve Esaslarına İlişkin</w:t>
      </w:r>
      <w:r w:rsidR="003A30DE">
        <w:rPr>
          <w:sz w:val="22"/>
          <w:szCs w:val="22"/>
        </w:rPr>
        <w:t xml:space="preserve"> T</w:t>
      </w:r>
      <w:r w:rsidR="0070229F" w:rsidRPr="007174A0">
        <w:rPr>
          <w:sz w:val="22"/>
          <w:szCs w:val="22"/>
        </w:rPr>
        <w:t>üzüğün</w:t>
      </w:r>
      <w:r>
        <w:rPr>
          <w:sz w:val="22"/>
          <w:szCs w:val="22"/>
        </w:rPr>
        <w:t xml:space="preserve"> </w:t>
      </w:r>
      <w:r w:rsidR="0070229F" w:rsidRPr="007174A0">
        <w:rPr>
          <w:sz w:val="22"/>
          <w:szCs w:val="22"/>
        </w:rPr>
        <w:t xml:space="preserve">117 </w:t>
      </w:r>
      <w:proofErr w:type="spellStart"/>
      <w:r w:rsidR="0070229F" w:rsidRPr="007174A0">
        <w:rPr>
          <w:sz w:val="22"/>
          <w:szCs w:val="22"/>
        </w:rPr>
        <w:t>nci</w:t>
      </w:r>
      <w:proofErr w:type="spellEnd"/>
      <w:r w:rsidR="0070229F" w:rsidRPr="007174A0">
        <w:rPr>
          <w:sz w:val="22"/>
          <w:szCs w:val="22"/>
        </w:rPr>
        <w:t xml:space="preserve"> maddesine istinaden yerel mülki amirinden izin alınarak yapılabilir.</w:t>
      </w:r>
      <w:r>
        <w:rPr>
          <w:sz w:val="22"/>
          <w:szCs w:val="22"/>
        </w:rPr>
        <w:t>)</w:t>
      </w:r>
      <w:r w:rsidR="0070229F">
        <w:rPr>
          <w:sz w:val="22"/>
          <w:szCs w:val="22"/>
        </w:rPr>
        <w:t xml:space="preserve">  </w:t>
      </w:r>
      <w:r>
        <w:rPr>
          <w:sz w:val="22"/>
          <w:szCs w:val="22"/>
        </w:rPr>
        <w:t xml:space="preserve">hükmü </w:t>
      </w:r>
      <w:r w:rsidR="0070229F">
        <w:rPr>
          <w:sz w:val="22"/>
          <w:szCs w:val="22"/>
        </w:rPr>
        <w:t>uyarınca</w:t>
      </w:r>
      <w:r w:rsidR="000E4A60">
        <w:rPr>
          <w:sz w:val="22"/>
          <w:szCs w:val="22"/>
        </w:rPr>
        <w:t xml:space="preserve"> çok hassas alanlar dışında olmak kaydı ile </w:t>
      </w:r>
      <w:r w:rsidR="000D044F">
        <w:rPr>
          <w:sz w:val="22"/>
          <w:szCs w:val="22"/>
        </w:rPr>
        <w:t xml:space="preserve">yapılacak havai fişek atımlarının </w:t>
      </w:r>
      <w:r w:rsidR="000E4A60">
        <w:rPr>
          <w:sz w:val="22"/>
          <w:szCs w:val="22"/>
        </w:rPr>
        <w:t xml:space="preserve">saat </w:t>
      </w:r>
      <w:r w:rsidR="000D044F">
        <w:rPr>
          <w:sz w:val="22"/>
          <w:szCs w:val="22"/>
        </w:rPr>
        <w:t>2</w:t>
      </w:r>
      <w:r w:rsidR="00722C01">
        <w:rPr>
          <w:sz w:val="22"/>
          <w:szCs w:val="22"/>
        </w:rPr>
        <w:t>3</w:t>
      </w:r>
      <w:r w:rsidR="000D044F">
        <w:rPr>
          <w:sz w:val="22"/>
          <w:szCs w:val="22"/>
        </w:rPr>
        <w:t>.00</w:t>
      </w:r>
      <w:r w:rsidR="00A5277C">
        <w:rPr>
          <w:sz w:val="22"/>
          <w:szCs w:val="22"/>
        </w:rPr>
        <w:t>’</w:t>
      </w:r>
      <w:r w:rsidR="000E4A60">
        <w:rPr>
          <w:sz w:val="22"/>
          <w:szCs w:val="22"/>
        </w:rPr>
        <w:t>d</w:t>
      </w:r>
      <w:r w:rsidR="00A5277C">
        <w:rPr>
          <w:sz w:val="22"/>
          <w:szCs w:val="22"/>
        </w:rPr>
        <w:t>a</w:t>
      </w:r>
      <w:r w:rsidR="000E4A60">
        <w:rPr>
          <w:sz w:val="22"/>
          <w:szCs w:val="22"/>
        </w:rPr>
        <w:t xml:space="preserve">n sonra </w:t>
      </w:r>
      <w:r w:rsidR="000D044F">
        <w:rPr>
          <w:sz w:val="22"/>
          <w:szCs w:val="22"/>
        </w:rPr>
        <w:t>yapılma</w:t>
      </w:r>
      <w:r w:rsidR="000E4A60">
        <w:rPr>
          <w:sz w:val="22"/>
          <w:szCs w:val="22"/>
        </w:rPr>
        <w:t>ma</w:t>
      </w:r>
      <w:r w:rsidR="000D044F">
        <w:rPr>
          <w:sz w:val="22"/>
          <w:szCs w:val="22"/>
        </w:rPr>
        <w:t>sına</w:t>
      </w:r>
      <w:r w:rsidR="009769BD">
        <w:rPr>
          <w:sz w:val="22"/>
          <w:szCs w:val="22"/>
        </w:rPr>
        <w:t>;</w:t>
      </w:r>
      <w:r w:rsidR="00722C01">
        <w:rPr>
          <w:sz w:val="22"/>
          <w:szCs w:val="22"/>
        </w:rPr>
        <w:t xml:space="preserve"> </w:t>
      </w:r>
    </w:p>
    <w:p w:rsidR="009769BD" w:rsidRDefault="00722C01" w:rsidP="00201D84">
      <w:pPr>
        <w:pStyle w:val="Default"/>
        <w:jc w:val="both"/>
        <w:rPr>
          <w:sz w:val="22"/>
          <w:szCs w:val="22"/>
        </w:rPr>
      </w:pPr>
      <w:r>
        <w:rPr>
          <w:sz w:val="22"/>
          <w:szCs w:val="22"/>
        </w:rPr>
        <w:t>-</w:t>
      </w:r>
      <w:r w:rsidR="000E4A60">
        <w:rPr>
          <w:sz w:val="22"/>
          <w:szCs w:val="22"/>
        </w:rPr>
        <w:t>B</w:t>
      </w:r>
      <w:r w:rsidR="009769BD">
        <w:rPr>
          <w:sz w:val="22"/>
          <w:szCs w:val="22"/>
        </w:rPr>
        <w:t xml:space="preserve">u kapsamda </w:t>
      </w:r>
      <w:r w:rsidR="003E6129">
        <w:rPr>
          <w:sz w:val="22"/>
          <w:szCs w:val="22"/>
        </w:rPr>
        <w:t xml:space="preserve">havai fişek satın alma ve kullanma ile ilgili başvurularda </w:t>
      </w:r>
      <w:r w:rsidR="000E4A60">
        <w:rPr>
          <w:sz w:val="22"/>
          <w:szCs w:val="22"/>
        </w:rPr>
        <w:t>t</w:t>
      </w:r>
      <w:r w:rsidR="009769BD">
        <w:rPr>
          <w:sz w:val="22"/>
          <w:szCs w:val="22"/>
        </w:rPr>
        <w:t xml:space="preserve">üzük </w:t>
      </w:r>
      <w:r w:rsidR="003E6129">
        <w:rPr>
          <w:sz w:val="22"/>
          <w:szCs w:val="22"/>
        </w:rPr>
        <w:t xml:space="preserve">gereği yerel mülki amirden </w:t>
      </w:r>
      <w:proofErr w:type="gramStart"/>
      <w:r w:rsidR="003E6129">
        <w:rPr>
          <w:sz w:val="22"/>
          <w:szCs w:val="22"/>
        </w:rPr>
        <w:t>izin</w:t>
      </w:r>
      <w:proofErr w:type="gramEnd"/>
      <w:r w:rsidR="003E6129">
        <w:rPr>
          <w:sz w:val="22"/>
          <w:szCs w:val="22"/>
        </w:rPr>
        <w:t xml:space="preserve"> işlemlerinde başvuranlardan saat 23.00</w:t>
      </w:r>
      <w:r w:rsidR="00A5277C">
        <w:rPr>
          <w:sz w:val="22"/>
          <w:szCs w:val="22"/>
        </w:rPr>
        <w:t>’</w:t>
      </w:r>
      <w:r w:rsidR="003E6129">
        <w:rPr>
          <w:sz w:val="22"/>
          <w:szCs w:val="22"/>
        </w:rPr>
        <w:t>d</w:t>
      </w:r>
      <w:r w:rsidR="00A5277C">
        <w:rPr>
          <w:sz w:val="22"/>
          <w:szCs w:val="22"/>
        </w:rPr>
        <w:t>a</w:t>
      </w:r>
      <w:r w:rsidR="003E6129">
        <w:rPr>
          <w:sz w:val="22"/>
          <w:szCs w:val="22"/>
        </w:rPr>
        <w:t xml:space="preserve">n sonra </w:t>
      </w:r>
      <w:r w:rsidR="00EC2D85">
        <w:rPr>
          <w:sz w:val="22"/>
          <w:szCs w:val="22"/>
        </w:rPr>
        <w:t xml:space="preserve">havai fişek atımının </w:t>
      </w:r>
      <w:r w:rsidR="003E6129">
        <w:rPr>
          <w:sz w:val="22"/>
          <w:szCs w:val="22"/>
        </w:rPr>
        <w:t>yapılmayacağına dair taahhütname alınmasına</w:t>
      </w:r>
      <w:r w:rsidR="009769BD">
        <w:rPr>
          <w:sz w:val="22"/>
          <w:szCs w:val="22"/>
        </w:rPr>
        <w:t>;</w:t>
      </w:r>
    </w:p>
    <w:p w:rsidR="000E4A60" w:rsidRDefault="003163B4" w:rsidP="00201D84">
      <w:pPr>
        <w:pStyle w:val="Default"/>
        <w:jc w:val="both"/>
        <w:rPr>
          <w:sz w:val="22"/>
          <w:szCs w:val="22"/>
        </w:rPr>
      </w:pPr>
      <w:r>
        <w:rPr>
          <w:sz w:val="22"/>
          <w:szCs w:val="22"/>
        </w:rPr>
        <w:t>Alınan Mahalli Çevre Kurulu Karar</w:t>
      </w:r>
      <w:r w:rsidR="009E37DE">
        <w:rPr>
          <w:sz w:val="22"/>
          <w:szCs w:val="22"/>
        </w:rPr>
        <w:t>ı</w:t>
      </w:r>
      <w:r>
        <w:rPr>
          <w:sz w:val="22"/>
          <w:szCs w:val="22"/>
        </w:rPr>
        <w:t xml:space="preserve"> dışında uygulama yapanlar hakkında İlçe Belediye Zabıta Ekipleri ve kolluk</w:t>
      </w:r>
      <w:r w:rsidR="00A5277C">
        <w:rPr>
          <w:sz w:val="22"/>
          <w:szCs w:val="22"/>
        </w:rPr>
        <w:t xml:space="preserve"> </w:t>
      </w:r>
      <w:r>
        <w:rPr>
          <w:sz w:val="22"/>
          <w:szCs w:val="22"/>
        </w:rPr>
        <w:t xml:space="preserve">görevlileri tarafından gerekli denetimler yapılarak </w:t>
      </w:r>
      <w:r w:rsidR="0070229F" w:rsidRPr="007174A0">
        <w:rPr>
          <w:sz w:val="22"/>
          <w:szCs w:val="22"/>
        </w:rPr>
        <w:t xml:space="preserve">31.03.2005 tarih ve 5326 sayılı Kabahatler Kanununun </w:t>
      </w:r>
      <w:r w:rsidR="000E4A60">
        <w:rPr>
          <w:sz w:val="22"/>
          <w:szCs w:val="22"/>
        </w:rPr>
        <w:t xml:space="preserve">32. </w:t>
      </w:r>
      <w:r w:rsidR="007F71C3">
        <w:rPr>
          <w:sz w:val="22"/>
          <w:szCs w:val="22"/>
        </w:rPr>
        <w:t xml:space="preserve">(ilgili mülki amir tarafından) </w:t>
      </w:r>
      <w:r w:rsidR="000E4A60">
        <w:rPr>
          <w:sz w:val="22"/>
          <w:szCs w:val="22"/>
        </w:rPr>
        <w:t>ve 36. Maddesi,</w:t>
      </w:r>
      <w:r>
        <w:rPr>
          <w:sz w:val="22"/>
          <w:szCs w:val="22"/>
        </w:rPr>
        <w:t xml:space="preserve"> </w:t>
      </w:r>
      <w:r w:rsidR="000E4A60">
        <w:rPr>
          <w:sz w:val="22"/>
          <w:szCs w:val="22"/>
        </w:rPr>
        <w:t>2872 sayılı Çevre kanununun 20</w:t>
      </w:r>
      <w:r w:rsidR="003A30DE">
        <w:rPr>
          <w:sz w:val="22"/>
          <w:szCs w:val="22"/>
        </w:rPr>
        <w:t xml:space="preserve"> </w:t>
      </w:r>
      <w:r w:rsidR="000E4A60">
        <w:rPr>
          <w:sz w:val="22"/>
          <w:szCs w:val="22"/>
        </w:rPr>
        <w:t>(h) maddesi uyarınca</w:t>
      </w:r>
      <w:r w:rsidR="003E6129">
        <w:rPr>
          <w:sz w:val="22"/>
          <w:szCs w:val="22"/>
        </w:rPr>
        <w:t xml:space="preserve"> yasal işlem yapılmasına;</w:t>
      </w:r>
    </w:p>
    <w:p w:rsidR="003163B4" w:rsidRPr="00E4493D" w:rsidRDefault="003163B4" w:rsidP="009242BD">
      <w:pPr>
        <w:pStyle w:val="GvdeMetni3"/>
        <w:jc w:val="both"/>
      </w:pPr>
    </w:p>
    <w:p w:rsidR="009242BD" w:rsidRPr="00E4493D" w:rsidRDefault="009242BD" w:rsidP="009242BD">
      <w:pPr>
        <w:ind w:firstLine="708"/>
        <w:jc w:val="both"/>
        <w:rPr>
          <w:sz w:val="22"/>
          <w:szCs w:val="22"/>
        </w:rPr>
      </w:pPr>
      <w:r w:rsidRPr="00E4493D">
        <w:rPr>
          <w:sz w:val="22"/>
          <w:szCs w:val="22"/>
        </w:rPr>
        <w:t>Oybirliği ile</w:t>
      </w:r>
      <w:r w:rsidR="0016131D">
        <w:rPr>
          <w:sz w:val="22"/>
          <w:szCs w:val="22"/>
        </w:rPr>
        <w:t xml:space="preserve"> </w:t>
      </w:r>
      <w:r w:rsidRPr="00E4493D">
        <w:rPr>
          <w:sz w:val="22"/>
          <w:szCs w:val="22"/>
        </w:rPr>
        <w:t>karar verilmiştir.</w:t>
      </w:r>
    </w:p>
    <w:p w:rsidR="003E4C51" w:rsidRDefault="003E4C51" w:rsidP="003E4C51">
      <w:pPr>
        <w:jc w:val="both"/>
        <w:rPr>
          <w:sz w:val="22"/>
          <w:szCs w:val="22"/>
        </w:rPr>
      </w:pPr>
    </w:p>
    <w:p w:rsidR="009D1F4C" w:rsidRDefault="009D1F4C" w:rsidP="003E4C51">
      <w:pPr>
        <w:jc w:val="both"/>
        <w:rPr>
          <w:sz w:val="22"/>
          <w:szCs w:val="22"/>
        </w:rPr>
      </w:pPr>
    </w:p>
    <w:p w:rsidR="0055468B" w:rsidRDefault="0055468B" w:rsidP="003E4C51">
      <w:pPr>
        <w:jc w:val="both"/>
        <w:rPr>
          <w:sz w:val="22"/>
          <w:szCs w:val="22"/>
        </w:rPr>
      </w:pPr>
    </w:p>
    <w:p w:rsidR="001862DE" w:rsidRPr="005A02EB" w:rsidRDefault="001862DE" w:rsidP="003E4C51">
      <w:pPr>
        <w:jc w:val="both"/>
        <w:rPr>
          <w:sz w:val="22"/>
          <w:szCs w:val="22"/>
        </w:rPr>
      </w:pPr>
    </w:p>
    <w:p w:rsidR="007C5362" w:rsidRPr="005A02EB" w:rsidRDefault="007C5362" w:rsidP="007C5362">
      <w:pPr>
        <w:pStyle w:val="KonuBal"/>
        <w:rPr>
          <w:b w:val="0"/>
          <w:sz w:val="22"/>
          <w:szCs w:val="22"/>
        </w:rPr>
      </w:pPr>
      <w:r w:rsidRPr="005A02EB">
        <w:rPr>
          <w:b w:val="0"/>
          <w:sz w:val="22"/>
          <w:szCs w:val="22"/>
        </w:rPr>
        <w:lastRenderedPageBreak/>
        <w:t>BAŞKAN</w:t>
      </w:r>
    </w:p>
    <w:p w:rsidR="007C5362" w:rsidRPr="005A02EB" w:rsidRDefault="00DA023B" w:rsidP="007C5362">
      <w:pPr>
        <w:jc w:val="center"/>
        <w:rPr>
          <w:sz w:val="22"/>
          <w:szCs w:val="22"/>
        </w:rPr>
      </w:pPr>
      <w:proofErr w:type="spellStart"/>
      <w:r>
        <w:rPr>
          <w:sz w:val="22"/>
          <w:szCs w:val="22"/>
        </w:rPr>
        <w:t>A.Celil</w:t>
      </w:r>
      <w:proofErr w:type="spellEnd"/>
      <w:r>
        <w:rPr>
          <w:sz w:val="22"/>
          <w:szCs w:val="22"/>
        </w:rPr>
        <w:t xml:space="preserve"> ÖZ</w:t>
      </w:r>
    </w:p>
    <w:p w:rsidR="007C5362" w:rsidRPr="005A02EB" w:rsidRDefault="007C5362" w:rsidP="007C5362">
      <w:pPr>
        <w:jc w:val="center"/>
        <w:rPr>
          <w:sz w:val="22"/>
          <w:szCs w:val="22"/>
        </w:rPr>
      </w:pPr>
      <w:r w:rsidRPr="005A02EB">
        <w:rPr>
          <w:sz w:val="22"/>
          <w:szCs w:val="22"/>
        </w:rPr>
        <w:t xml:space="preserve">Vali </w:t>
      </w:r>
    </w:p>
    <w:p w:rsidR="00DE06A4" w:rsidRDefault="00DE06A4" w:rsidP="007C5362">
      <w:pPr>
        <w:rPr>
          <w:bCs/>
          <w:sz w:val="22"/>
          <w:szCs w:val="22"/>
        </w:rPr>
      </w:pPr>
      <w:r>
        <w:rPr>
          <w:bCs/>
          <w:sz w:val="22"/>
          <w:szCs w:val="22"/>
        </w:rPr>
        <w:t xml:space="preserve">                                                                               (İmza)</w:t>
      </w:r>
    </w:p>
    <w:p w:rsidR="007C5362" w:rsidRDefault="007C5362" w:rsidP="007C5362">
      <w:pPr>
        <w:rPr>
          <w:bCs/>
          <w:sz w:val="22"/>
          <w:szCs w:val="22"/>
        </w:rPr>
      </w:pPr>
      <w:r w:rsidRPr="005A02EB">
        <w:rPr>
          <w:bCs/>
          <w:sz w:val="22"/>
          <w:szCs w:val="22"/>
        </w:rPr>
        <w:t xml:space="preserve">        </w:t>
      </w:r>
    </w:p>
    <w:p w:rsidR="0055468B" w:rsidRPr="005A02EB" w:rsidRDefault="0055468B" w:rsidP="007C5362">
      <w:pPr>
        <w:rPr>
          <w:bCs/>
          <w:sz w:val="22"/>
          <w:szCs w:val="22"/>
        </w:rPr>
      </w:pPr>
    </w:p>
    <w:tbl>
      <w:tblPr>
        <w:tblStyle w:val="TabloKlavuzu"/>
        <w:tblW w:w="9781"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2914"/>
        <w:gridCol w:w="204"/>
        <w:gridCol w:w="3260"/>
      </w:tblGrid>
      <w:tr w:rsidR="007C5362" w:rsidRPr="005A02EB" w:rsidTr="000C54C6">
        <w:tc>
          <w:tcPr>
            <w:tcW w:w="3403" w:type="dxa"/>
          </w:tcPr>
          <w:p w:rsidR="007C5362" w:rsidRPr="005A02EB" w:rsidRDefault="007C5362" w:rsidP="00016C23">
            <w:pPr>
              <w:pStyle w:val="KonuBal"/>
              <w:rPr>
                <w:b w:val="0"/>
                <w:sz w:val="22"/>
                <w:szCs w:val="22"/>
              </w:rPr>
            </w:pPr>
            <w:r w:rsidRPr="005A02EB">
              <w:rPr>
                <w:b w:val="0"/>
                <w:bCs w:val="0"/>
                <w:sz w:val="22"/>
                <w:szCs w:val="22"/>
              </w:rPr>
              <w:t>Ali Vedat ÇİFTÇİ</w:t>
            </w:r>
          </w:p>
          <w:p w:rsidR="007C5362" w:rsidRPr="005A02EB" w:rsidRDefault="007C5362" w:rsidP="00016C23">
            <w:pPr>
              <w:pStyle w:val="KonuBal"/>
              <w:rPr>
                <w:b w:val="0"/>
                <w:sz w:val="22"/>
                <w:szCs w:val="22"/>
              </w:rPr>
            </w:pPr>
            <w:r w:rsidRPr="005A02EB">
              <w:rPr>
                <w:b w:val="0"/>
                <w:sz w:val="22"/>
                <w:szCs w:val="22"/>
              </w:rPr>
              <w:t>Çevre ve Şehircilik İl Müdürlüğü</w:t>
            </w:r>
          </w:p>
          <w:p w:rsidR="007C5362" w:rsidRPr="005A02EB" w:rsidRDefault="007C5362" w:rsidP="00016C23">
            <w:pPr>
              <w:pStyle w:val="KonuBal"/>
              <w:rPr>
                <w:b w:val="0"/>
                <w:sz w:val="22"/>
                <w:szCs w:val="22"/>
              </w:rPr>
            </w:pPr>
            <w:r w:rsidRPr="005A02EB">
              <w:rPr>
                <w:b w:val="0"/>
                <w:sz w:val="22"/>
                <w:szCs w:val="22"/>
              </w:rPr>
              <w:t>İl Müdürü</w:t>
            </w:r>
          </w:p>
          <w:p w:rsidR="007C5362" w:rsidRPr="000755AE" w:rsidRDefault="00DE06A4" w:rsidP="00016C23">
            <w:pPr>
              <w:pStyle w:val="KonuBal"/>
              <w:rPr>
                <w:b w:val="0"/>
                <w:sz w:val="22"/>
                <w:szCs w:val="22"/>
              </w:rPr>
            </w:pPr>
            <w:r>
              <w:rPr>
                <w:b w:val="0"/>
                <w:sz w:val="22"/>
                <w:szCs w:val="22"/>
              </w:rPr>
              <w:t>(İmza)</w:t>
            </w:r>
          </w:p>
        </w:tc>
        <w:tc>
          <w:tcPr>
            <w:tcW w:w="3118" w:type="dxa"/>
            <w:gridSpan w:val="2"/>
          </w:tcPr>
          <w:p w:rsidR="007C5362" w:rsidRPr="005A02EB" w:rsidRDefault="007F71C3" w:rsidP="000C54C6">
            <w:pPr>
              <w:pStyle w:val="KonuBal"/>
              <w:rPr>
                <w:b w:val="0"/>
                <w:sz w:val="22"/>
                <w:szCs w:val="22"/>
              </w:rPr>
            </w:pPr>
            <w:r>
              <w:rPr>
                <w:b w:val="0"/>
                <w:sz w:val="22"/>
                <w:szCs w:val="22"/>
              </w:rPr>
              <w:t xml:space="preserve">   İbrahim KUL</w:t>
            </w:r>
            <w:r w:rsidR="000C54C6">
              <w:rPr>
                <w:b w:val="0"/>
                <w:sz w:val="22"/>
                <w:szCs w:val="22"/>
              </w:rPr>
              <w:t xml:space="preserve">               </w:t>
            </w:r>
            <w:r w:rsidR="007C5362" w:rsidRPr="005A02EB">
              <w:rPr>
                <w:b w:val="0"/>
                <w:sz w:val="22"/>
                <w:szCs w:val="22"/>
              </w:rPr>
              <w:t xml:space="preserve">Trabzon </w:t>
            </w:r>
            <w:r w:rsidR="00663E25" w:rsidRPr="005A02EB">
              <w:rPr>
                <w:b w:val="0"/>
                <w:sz w:val="22"/>
                <w:szCs w:val="22"/>
              </w:rPr>
              <w:t>Büyükşehir</w:t>
            </w:r>
            <w:r w:rsidR="000C54C6">
              <w:rPr>
                <w:b w:val="0"/>
                <w:sz w:val="22"/>
                <w:szCs w:val="22"/>
              </w:rPr>
              <w:t xml:space="preserve"> </w:t>
            </w:r>
            <w:proofErr w:type="gramStart"/>
            <w:r w:rsidR="000C54C6">
              <w:rPr>
                <w:b w:val="0"/>
                <w:sz w:val="22"/>
                <w:szCs w:val="22"/>
              </w:rPr>
              <w:t>Belediyesi</w:t>
            </w:r>
            <w:r w:rsidR="00663E25" w:rsidRPr="005A02EB">
              <w:rPr>
                <w:b w:val="0"/>
                <w:sz w:val="22"/>
                <w:szCs w:val="22"/>
              </w:rPr>
              <w:t xml:space="preserve"> </w:t>
            </w:r>
            <w:r w:rsidR="000C54C6">
              <w:rPr>
                <w:b w:val="0"/>
                <w:sz w:val="22"/>
                <w:szCs w:val="22"/>
              </w:rPr>
              <w:t xml:space="preserve">  </w:t>
            </w:r>
            <w:r w:rsidR="007D7DF7">
              <w:rPr>
                <w:b w:val="0"/>
                <w:sz w:val="22"/>
                <w:szCs w:val="22"/>
              </w:rPr>
              <w:t>Genel</w:t>
            </w:r>
            <w:proofErr w:type="gramEnd"/>
            <w:r w:rsidR="007D7DF7">
              <w:rPr>
                <w:b w:val="0"/>
                <w:sz w:val="22"/>
                <w:szCs w:val="22"/>
              </w:rPr>
              <w:t xml:space="preserve"> Sekreter Yrd.</w:t>
            </w:r>
          </w:p>
          <w:p w:rsidR="007C5362" w:rsidRPr="005A02EB" w:rsidRDefault="00DE06A4" w:rsidP="007C5362">
            <w:pPr>
              <w:pStyle w:val="KonuBal"/>
              <w:rPr>
                <w:b w:val="0"/>
                <w:sz w:val="22"/>
                <w:szCs w:val="22"/>
              </w:rPr>
            </w:pPr>
            <w:r>
              <w:rPr>
                <w:b w:val="0"/>
                <w:sz w:val="22"/>
                <w:szCs w:val="22"/>
              </w:rPr>
              <w:t>(İmza)</w:t>
            </w:r>
          </w:p>
        </w:tc>
        <w:tc>
          <w:tcPr>
            <w:tcW w:w="3260" w:type="dxa"/>
          </w:tcPr>
          <w:p w:rsidR="00DB2C6E" w:rsidRDefault="00110DF4" w:rsidP="00016C23">
            <w:pPr>
              <w:pStyle w:val="KonuBal"/>
              <w:rPr>
                <w:b w:val="0"/>
                <w:sz w:val="22"/>
                <w:szCs w:val="22"/>
              </w:rPr>
            </w:pPr>
            <w:r>
              <w:rPr>
                <w:b w:val="0"/>
                <w:sz w:val="22"/>
                <w:szCs w:val="22"/>
              </w:rPr>
              <w:t>Enver ÇOKYİĞİT</w:t>
            </w:r>
          </w:p>
          <w:p w:rsidR="007C5362" w:rsidRPr="005A02EB" w:rsidRDefault="007C5362" w:rsidP="00016C23">
            <w:pPr>
              <w:pStyle w:val="KonuBal"/>
              <w:rPr>
                <w:b w:val="0"/>
                <w:sz w:val="22"/>
                <w:szCs w:val="22"/>
              </w:rPr>
            </w:pPr>
            <w:r w:rsidRPr="005A02EB">
              <w:rPr>
                <w:b w:val="0"/>
                <w:sz w:val="22"/>
                <w:szCs w:val="22"/>
              </w:rPr>
              <w:t>Defterdarlık</w:t>
            </w:r>
          </w:p>
          <w:p w:rsidR="007C5362" w:rsidRPr="005A02EB" w:rsidRDefault="00110DF4" w:rsidP="00016C23">
            <w:pPr>
              <w:pStyle w:val="KonuBal"/>
              <w:rPr>
                <w:b w:val="0"/>
                <w:sz w:val="22"/>
                <w:szCs w:val="22"/>
              </w:rPr>
            </w:pPr>
            <w:r>
              <w:rPr>
                <w:b w:val="0"/>
                <w:sz w:val="22"/>
                <w:szCs w:val="22"/>
              </w:rPr>
              <w:t>Defterdar</w:t>
            </w:r>
          </w:p>
          <w:p w:rsidR="0055468B" w:rsidRDefault="00DE06A4" w:rsidP="00016C23">
            <w:pPr>
              <w:pStyle w:val="KonuBal"/>
              <w:rPr>
                <w:b w:val="0"/>
                <w:sz w:val="22"/>
                <w:szCs w:val="22"/>
              </w:rPr>
            </w:pPr>
            <w:r>
              <w:rPr>
                <w:b w:val="0"/>
                <w:sz w:val="22"/>
                <w:szCs w:val="22"/>
              </w:rPr>
              <w:t>(imza)</w:t>
            </w:r>
          </w:p>
          <w:p w:rsidR="0055468B" w:rsidRDefault="0055468B" w:rsidP="00016C23">
            <w:pPr>
              <w:pStyle w:val="KonuBal"/>
              <w:rPr>
                <w:b w:val="0"/>
                <w:sz w:val="22"/>
                <w:szCs w:val="22"/>
              </w:rPr>
            </w:pPr>
          </w:p>
          <w:p w:rsidR="0055468B" w:rsidRPr="005A02EB" w:rsidRDefault="0055468B" w:rsidP="00016C23">
            <w:pPr>
              <w:pStyle w:val="KonuBal"/>
              <w:rPr>
                <w:b w:val="0"/>
                <w:sz w:val="22"/>
                <w:szCs w:val="22"/>
              </w:rPr>
            </w:pPr>
          </w:p>
        </w:tc>
      </w:tr>
      <w:tr w:rsidR="007C5362" w:rsidRPr="005A02EB" w:rsidTr="000C54C6">
        <w:tc>
          <w:tcPr>
            <w:tcW w:w="3403" w:type="dxa"/>
          </w:tcPr>
          <w:p w:rsidR="007C5362" w:rsidRPr="005A02EB" w:rsidRDefault="007C5362" w:rsidP="00016C23">
            <w:pPr>
              <w:jc w:val="center"/>
              <w:rPr>
                <w:bCs/>
                <w:sz w:val="22"/>
                <w:szCs w:val="22"/>
              </w:rPr>
            </w:pPr>
            <w:r w:rsidRPr="005A02EB">
              <w:rPr>
                <w:bCs/>
                <w:sz w:val="22"/>
                <w:szCs w:val="22"/>
              </w:rPr>
              <w:t>İlkay YAMAK</w:t>
            </w:r>
          </w:p>
          <w:p w:rsidR="007C5362" w:rsidRPr="005A02EB" w:rsidRDefault="007C5362" w:rsidP="00016C23">
            <w:pPr>
              <w:jc w:val="center"/>
              <w:rPr>
                <w:bCs/>
                <w:sz w:val="22"/>
                <w:szCs w:val="22"/>
              </w:rPr>
            </w:pPr>
            <w:r w:rsidRPr="005A02EB">
              <w:rPr>
                <w:bCs/>
                <w:sz w:val="22"/>
                <w:szCs w:val="22"/>
              </w:rPr>
              <w:t xml:space="preserve">Ulaştırma Denizcilik ve </w:t>
            </w:r>
            <w:proofErr w:type="spellStart"/>
            <w:r w:rsidRPr="005A02EB">
              <w:rPr>
                <w:bCs/>
                <w:sz w:val="22"/>
                <w:szCs w:val="22"/>
              </w:rPr>
              <w:t>Hab</w:t>
            </w:r>
            <w:proofErr w:type="spellEnd"/>
            <w:r w:rsidRPr="005A02EB">
              <w:rPr>
                <w:bCs/>
                <w:sz w:val="22"/>
                <w:szCs w:val="22"/>
              </w:rPr>
              <w:t>.</w:t>
            </w:r>
          </w:p>
          <w:p w:rsidR="007C5362" w:rsidRPr="005A02EB" w:rsidRDefault="007C5362" w:rsidP="00016C23">
            <w:pPr>
              <w:jc w:val="center"/>
              <w:rPr>
                <w:bCs/>
                <w:sz w:val="22"/>
                <w:szCs w:val="22"/>
              </w:rPr>
            </w:pPr>
            <w:r w:rsidRPr="005A02EB">
              <w:rPr>
                <w:sz w:val="22"/>
                <w:szCs w:val="22"/>
              </w:rPr>
              <w:t>11.</w:t>
            </w:r>
            <w:r w:rsidRPr="005A02EB">
              <w:rPr>
                <w:bCs/>
                <w:sz w:val="22"/>
                <w:szCs w:val="22"/>
              </w:rPr>
              <w:t>Bölge Müdürlüğü</w:t>
            </w:r>
          </w:p>
          <w:p w:rsidR="007C5362" w:rsidRPr="005A02EB" w:rsidRDefault="007C5362" w:rsidP="00016C23">
            <w:pPr>
              <w:jc w:val="center"/>
              <w:rPr>
                <w:bCs/>
                <w:sz w:val="22"/>
                <w:szCs w:val="22"/>
              </w:rPr>
            </w:pPr>
            <w:r w:rsidRPr="005A02EB">
              <w:rPr>
                <w:bCs/>
                <w:sz w:val="22"/>
                <w:szCs w:val="22"/>
              </w:rPr>
              <w:t>Mühendis</w:t>
            </w:r>
          </w:p>
          <w:p w:rsidR="007C5362" w:rsidRPr="005A02EB" w:rsidRDefault="00DE06A4" w:rsidP="00016C23">
            <w:pPr>
              <w:pStyle w:val="KonuBal"/>
              <w:rPr>
                <w:b w:val="0"/>
                <w:sz w:val="22"/>
                <w:szCs w:val="22"/>
              </w:rPr>
            </w:pPr>
            <w:r>
              <w:rPr>
                <w:b w:val="0"/>
                <w:sz w:val="22"/>
                <w:szCs w:val="22"/>
              </w:rPr>
              <w:t>(İmza)</w:t>
            </w:r>
          </w:p>
        </w:tc>
        <w:tc>
          <w:tcPr>
            <w:tcW w:w="2914" w:type="dxa"/>
          </w:tcPr>
          <w:p w:rsidR="00DB2C6E" w:rsidRDefault="007F71C3" w:rsidP="00016C23">
            <w:pPr>
              <w:jc w:val="center"/>
              <w:rPr>
                <w:bCs/>
                <w:sz w:val="22"/>
                <w:szCs w:val="22"/>
              </w:rPr>
            </w:pPr>
            <w:r>
              <w:rPr>
                <w:bCs/>
                <w:sz w:val="22"/>
                <w:szCs w:val="22"/>
              </w:rPr>
              <w:t xml:space="preserve"> </w:t>
            </w:r>
            <w:r w:rsidR="00C34F66">
              <w:rPr>
                <w:bCs/>
                <w:sz w:val="22"/>
                <w:szCs w:val="22"/>
              </w:rPr>
              <w:t xml:space="preserve"> </w:t>
            </w:r>
          </w:p>
          <w:p w:rsidR="007C5362" w:rsidRPr="005A02EB" w:rsidRDefault="007C5362" w:rsidP="00016C23">
            <w:pPr>
              <w:jc w:val="center"/>
              <w:rPr>
                <w:bCs/>
                <w:sz w:val="22"/>
                <w:szCs w:val="22"/>
              </w:rPr>
            </w:pPr>
            <w:r w:rsidRPr="005A02EB">
              <w:rPr>
                <w:bCs/>
                <w:sz w:val="22"/>
                <w:szCs w:val="22"/>
              </w:rPr>
              <w:t>MTA Bölge Müdürlüğü</w:t>
            </w:r>
          </w:p>
          <w:p w:rsidR="007C5362" w:rsidRDefault="007F71C3" w:rsidP="00DB2C6E">
            <w:pPr>
              <w:jc w:val="center"/>
              <w:rPr>
                <w:sz w:val="22"/>
                <w:szCs w:val="22"/>
              </w:rPr>
            </w:pPr>
            <w:r>
              <w:rPr>
                <w:sz w:val="22"/>
                <w:szCs w:val="22"/>
              </w:rPr>
              <w:t>(Ka</w:t>
            </w:r>
            <w:r w:rsidR="0049622A">
              <w:rPr>
                <w:sz w:val="22"/>
                <w:szCs w:val="22"/>
              </w:rPr>
              <w:t>tılmadı)</w:t>
            </w:r>
          </w:p>
          <w:p w:rsidR="000755AE" w:rsidRPr="00DE06A4" w:rsidRDefault="000755AE" w:rsidP="00DB2C6E">
            <w:pPr>
              <w:jc w:val="center"/>
              <w:rPr>
                <w:sz w:val="22"/>
                <w:szCs w:val="22"/>
              </w:rPr>
            </w:pPr>
          </w:p>
        </w:tc>
        <w:tc>
          <w:tcPr>
            <w:tcW w:w="3464" w:type="dxa"/>
            <w:gridSpan w:val="2"/>
          </w:tcPr>
          <w:p w:rsidR="00224465" w:rsidRDefault="007C5362" w:rsidP="00016C23">
            <w:pPr>
              <w:pStyle w:val="KonuBal"/>
              <w:jc w:val="left"/>
              <w:rPr>
                <w:b w:val="0"/>
                <w:sz w:val="22"/>
                <w:szCs w:val="22"/>
              </w:rPr>
            </w:pPr>
            <w:r w:rsidRPr="005A02EB">
              <w:rPr>
                <w:b w:val="0"/>
                <w:sz w:val="22"/>
                <w:szCs w:val="22"/>
              </w:rPr>
              <w:t xml:space="preserve">              </w:t>
            </w:r>
            <w:r w:rsidR="00224465">
              <w:rPr>
                <w:b w:val="0"/>
                <w:sz w:val="22"/>
                <w:szCs w:val="22"/>
              </w:rPr>
              <w:t xml:space="preserve"> </w:t>
            </w:r>
            <w:r w:rsidR="00110DF4">
              <w:rPr>
                <w:b w:val="0"/>
                <w:sz w:val="22"/>
                <w:szCs w:val="22"/>
              </w:rPr>
              <w:t xml:space="preserve">    </w:t>
            </w:r>
            <w:r w:rsidR="00224465">
              <w:rPr>
                <w:b w:val="0"/>
                <w:sz w:val="22"/>
                <w:szCs w:val="22"/>
              </w:rPr>
              <w:t xml:space="preserve"> </w:t>
            </w:r>
            <w:r w:rsidR="0049622A">
              <w:rPr>
                <w:b w:val="0"/>
                <w:sz w:val="22"/>
                <w:szCs w:val="22"/>
              </w:rPr>
              <w:t>Ertürk TAŞDEMİR</w:t>
            </w:r>
          </w:p>
          <w:p w:rsidR="007C5362" w:rsidRPr="005A02EB" w:rsidRDefault="007C5362" w:rsidP="00016C23">
            <w:pPr>
              <w:pStyle w:val="KonuBal"/>
              <w:jc w:val="left"/>
              <w:rPr>
                <w:b w:val="0"/>
                <w:sz w:val="22"/>
                <w:szCs w:val="22"/>
              </w:rPr>
            </w:pPr>
            <w:r w:rsidRPr="005A02EB">
              <w:rPr>
                <w:b w:val="0"/>
                <w:sz w:val="22"/>
                <w:szCs w:val="22"/>
              </w:rPr>
              <w:t xml:space="preserve">     </w:t>
            </w:r>
            <w:r w:rsidR="00110DF4">
              <w:rPr>
                <w:b w:val="0"/>
                <w:sz w:val="22"/>
                <w:szCs w:val="22"/>
              </w:rPr>
              <w:t xml:space="preserve">      </w:t>
            </w:r>
            <w:r w:rsidRPr="005A02EB">
              <w:rPr>
                <w:b w:val="0"/>
                <w:sz w:val="22"/>
                <w:szCs w:val="22"/>
              </w:rPr>
              <w:t xml:space="preserve"> </w:t>
            </w:r>
            <w:r w:rsidR="00224465">
              <w:rPr>
                <w:b w:val="0"/>
                <w:sz w:val="22"/>
                <w:szCs w:val="22"/>
              </w:rPr>
              <w:t xml:space="preserve"> </w:t>
            </w:r>
            <w:r w:rsidRPr="005A02EB">
              <w:rPr>
                <w:b w:val="0"/>
                <w:sz w:val="22"/>
                <w:szCs w:val="22"/>
              </w:rPr>
              <w:t>İl Yazı İşleri Müdürlüğü</w:t>
            </w:r>
          </w:p>
          <w:p w:rsidR="007C5362" w:rsidRPr="005A02EB" w:rsidRDefault="00110DF4" w:rsidP="00016C23">
            <w:pPr>
              <w:pStyle w:val="KonuBal"/>
              <w:jc w:val="left"/>
              <w:rPr>
                <w:b w:val="0"/>
                <w:sz w:val="22"/>
                <w:szCs w:val="22"/>
              </w:rPr>
            </w:pPr>
            <w:r>
              <w:rPr>
                <w:b w:val="0"/>
                <w:sz w:val="22"/>
                <w:szCs w:val="22"/>
              </w:rPr>
              <w:t xml:space="preserve">                       İl Müdürü</w:t>
            </w:r>
            <w:r w:rsidR="0049622A">
              <w:rPr>
                <w:b w:val="0"/>
                <w:sz w:val="22"/>
                <w:szCs w:val="22"/>
              </w:rPr>
              <w:t xml:space="preserve"> V.</w:t>
            </w:r>
          </w:p>
          <w:p w:rsidR="007C5362" w:rsidRPr="00DE06A4" w:rsidRDefault="007C5362" w:rsidP="007C5362">
            <w:pPr>
              <w:pStyle w:val="KonuBal"/>
              <w:jc w:val="left"/>
              <w:rPr>
                <w:b w:val="0"/>
                <w:sz w:val="22"/>
                <w:szCs w:val="22"/>
              </w:rPr>
            </w:pPr>
            <w:r w:rsidRPr="005A02EB">
              <w:rPr>
                <w:b w:val="0"/>
                <w:sz w:val="22"/>
                <w:szCs w:val="22"/>
              </w:rPr>
              <w:t xml:space="preserve">                               </w:t>
            </w:r>
            <w:r w:rsidR="00DE06A4" w:rsidRPr="00DE06A4">
              <w:rPr>
                <w:b w:val="0"/>
                <w:sz w:val="22"/>
                <w:szCs w:val="22"/>
              </w:rPr>
              <w:t>(İmza)</w:t>
            </w:r>
            <w:r w:rsidRPr="00DE06A4">
              <w:rPr>
                <w:b w:val="0"/>
                <w:sz w:val="22"/>
                <w:szCs w:val="22"/>
              </w:rPr>
              <w:t xml:space="preserve">         </w:t>
            </w:r>
          </w:p>
        </w:tc>
      </w:tr>
      <w:tr w:rsidR="007C5362" w:rsidRPr="005A02EB" w:rsidTr="000C54C6">
        <w:tc>
          <w:tcPr>
            <w:tcW w:w="3403" w:type="dxa"/>
          </w:tcPr>
          <w:p w:rsidR="007C5362" w:rsidRDefault="007C5362" w:rsidP="007C5362">
            <w:pPr>
              <w:rPr>
                <w:bCs/>
                <w:sz w:val="22"/>
                <w:szCs w:val="22"/>
              </w:rPr>
            </w:pPr>
          </w:p>
          <w:p w:rsidR="00DB2C6E" w:rsidRPr="005A02EB" w:rsidRDefault="00DB2C6E" w:rsidP="00016C23">
            <w:pPr>
              <w:rPr>
                <w:bCs/>
                <w:sz w:val="22"/>
                <w:szCs w:val="22"/>
              </w:rPr>
            </w:pPr>
          </w:p>
        </w:tc>
        <w:tc>
          <w:tcPr>
            <w:tcW w:w="2914" w:type="dxa"/>
          </w:tcPr>
          <w:p w:rsidR="007C5362" w:rsidRPr="005A02EB" w:rsidRDefault="007C5362" w:rsidP="00016C23">
            <w:pPr>
              <w:rPr>
                <w:bCs/>
                <w:sz w:val="22"/>
                <w:szCs w:val="22"/>
              </w:rPr>
            </w:pPr>
          </w:p>
        </w:tc>
        <w:tc>
          <w:tcPr>
            <w:tcW w:w="3464" w:type="dxa"/>
            <w:gridSpan w:val="2"/>
          </w:tcPr>
          <w:p w:rsidR="007C5362" w:rsidRPr="005A02EB" w:rsidRDefault="007C5362" w:rsidP="00016C23">
            <w:pPr>
              <w:pStyle w:val="KonuBal"/>
              <w:jc w:val="left"/>
              <w:rPr>
                <w:b w:val="0"/>
                <w:sz w:val="22"/>
                <w:szCs w:val="22"/>
              </w:rPr>
            </w:pPr>
          </w:p>
        </w:tc>
      </w:tr>
      <w:tr w:rsidR="007C5362" w:rsidRPr="005A02EB" w:rsidTr="000C54C6">
        <w:tc>
          <w:tcPr>
            <w:tcW w:w="3403" w:type="dxa"/>
          </w:tcPr>
          <w:p w:rsidR="00DB2C6E" w:rsidRDefault="0055468B" w:rsidP="00016C23">
            <w:pPr>
              <w:jc w:val="center"/>
              <w:rPr>
                <w:sz w:val="22"/>
                <w:szCs w:val="22"/>
              </w:rPr>
            </w:pPr>
            <w:r>
              <w:rPr>
                <w:sz w:val="22"/>
                <w:szCs w:val="22"/>
              </w:rPr>
              <w:t>Hızır AKTAŞ</w:t>
            </w:r>
          </w:p>
          <w:p w:rsidR="007C5362" w:rsidRPr="005A02EB" w:rsidRDefault="007C5362" w:rsidP="00016C23">
            <w:pPr>
              <w:jc w:val="center"/>
              <w:rPr>
                <w:sz w:val="22"/>
                <w:szCs w:val="22"/>
              </w:rPr>
            </w:pPr>
            <w:r w:rsidRPr="005A02EB">
              <w:rPr>
                <w:sz w:val="22"/>
                <w:szCs w:val="22"/>
              </w:rPr>
              <w:t>İl Milli Eğitim Müdürlüğü</w:t>
            </w:r>
          </w:p>
          <w:p w:rsidR="007C5362" w:rsidRDefault="0055468B" w:rsidP="0055468B">
            <w:pPr>
              <w:jc w:val="center"/>
              <w:rPr>
                <w:sz w:val="22"/>
                <w:szCs w:val="22"/>
              </w:rPr>
            </w:pPr>
            <w:r>
              <w:rPr>
                <w:sz w:val="22"/>
                <w:szCs w:val="22"/>
              </w:rPr>
              <w:t xml:space="preserve">İl Müdürü </w:t>
            </w:r>
          </w:p>
          <w:p w:rsidR="000755AE" w:rsidRPr="000755AE" w:rsidRDefault="00DE06A4" w:rsidP="0055468B">
            <w:pPr>
              <w:jc w:val="center"/>
              <w:rPr>
                <w:sz w:val="22"/>
                <w:szCs w:val="22"/>
              </w:rPr>
            </w:pPr>
            <w:r w:rsidRPr="00DE06A4">
              <w:rPr>
                <w:sz w:val="22"/>
                <w:szCs w:val="22"/>
              </w:rPr>
              <w:t>(İmza)</w:t>
            </w:r>
          </w:p>
        </w:tc>
        <w:tc>
          <w:tcPr>
            <w:tcW w:w="2914" w:type="dxa"/>
          </w:tcPr>
          <w:p w:rsidR="00DB2C6E" w:rsidRDefault="0055468B" w:rsidP="00016C23">
            <w:pPr>
              <w:jc w:val="center"/>
              <w:rPr>
                <w:sz w:val="22"/>
                <w:szCs w:val="22"/>
              </w:rPr>
            </w:pPr>
            <w:r>
              <w:rPr>
                <w:sz w:val="22"/>
                <w:szCs w:val="22"/>
              </w:rPr>
              <w:t>Dr. Kemal S</w:t>
            </w:r>
            <w:r w:rsidR="0049622A">
              <w:rPr>
                <w:sz w:val="22"/>
                <w:szCs w:val="22"/>
              </w:rPr>
              <w:t>ÜLEYMAN</w:t>
            </w:r>
            <w:r>
              <w:rPr>
                <w:sz w:val="22"/>
                <w:szCs w:val="22"/>
              </w:rPr>
              <w:t xml:space="preserve"> </w:t>
            </w:r>
          </w:p>
          <w:p w:rsidR="007C5362" w:rsidRPr="005A02EB" w:rsidRDefault="007C5362" w:rsidP="00016C23">
            <w:pPr>
              <w:jc w:val="center"/>
              <w:rPr>
                <w:sz w:val="22"/>
                <w:szCs w:val="22"/>
              </w:rPr>
            </w:pPr>
            <w:r w:rsidRPr="005A02EB">
              <w:rPr>
                <w:sz w:val="22"/>
                <w:szCs w:val="22"/>
              </w:rPr>
              <w:t>İl</w:t>
            </w:r>
            <w:r w:rsidR="00224465">
              <w:rPr>
                <w:sz w:val="22"/>
                <w:szCs w:val="22"/>
              </w:rPr>
              <w:t xml:space="preserve"> </w:t>
            </w:r>
            <w:r w:rsidRPr="005A02EB">
              <w:rPr>
                <w:sz w:val="22"/>
                <w:szCs w:val="22"/>
              </w:rPr>
              <w:t>Sağlık</w:t>
            </w:r>
            <w:r w:rsidR="00224465">
              <w:rPr>
                <w:sz w:val="22"/>
                <w:szCs w:val="22"/>
              </w:rPr>
              <w:t xml:space="preserve"> </w:t>
            </w:r>
            <w:r w:rsidRPr="005A02EB">
              <w:rPr>
                <w:sz w:val="22"/>
                <w:szCs w:val="22"/>
              </w:rPr>
              <w:t>Müdürlüğü</w:t>
            </w:r>
          </w:p>
          <w:p w:rsidR="007C5362" w:rsidRPr="005A02EB" w:rsidRDefault="0055468B" w:rsidP="00016C23">
            <w:pPr>
              <w:jc w:val="center"/>
              <w:rPr>
                <w:sz w:val="22"/>
                <w:szCs w:val="22"/>
              </w:rPr>
            </w:pPr>
            <w:r>
              <w:rPr>
                <w:sz w:val="22"/>
                <w:szCs w:val="22"/>
              </w:rPr>
              <w:t>İl Müdürü</w:t>
            </w:r>
          </w:p>
          <w:p w:rsidR="007C5362" w:rsidRPr="000755AE" w:rsidRDefault="00DE06A4" w:rsidP="00016C23">
            <w:pPr>
              <w:jc w:val="center"/>
              <w:rPr>
                <w:sz w:val="22"/>
                <w:szCs w:val="22"/>
              </w:rPr>
            </w:pPr>
            <w:r w:rsidRPr="00DE06A4">
              <w:rPr>
                <w:sz w:val="22"/>
                <w:szCs w:val="22"/>
              </w:rPr>
              <w:t>(İmza)</w:t>
            </w:r>
          </w:p>
        </w:tc>
        <w:tc>
          <w:tcPr>
            <w:tcW w:w="3464" w:type="dxa"/>
            <w:gridSpan w:val="2"/>
          </w:tcPr>
          <w:p w:rsidR="007C5362" w:rsidRPr="005A02EB" w:rsidRDefault="0049622A" w:rsidP="00016C23">
            <w:pPr>
              <w:jc w:val="center"/>
              <w:rPr>
                <w:bCs/>
                <w:sz w:val="22"/>
                <w:szCs w:val="22"/>
              </w:rPr>
            </w:pPr>
            <w:r>
              <w:rPr>
                <w:bCs/>
                <w:sz w:val="22"/>
                <w:szCs w:val="22"/>
              </w:rPr>
              <w:t xml:space="preserve">Akif ÜMÜZER                        </w:t>
            </w:r>
            <w:r w:rsidR="007C5362" w:rsidRPr="005A02EB">
              <w:rPr>
                <w:bCs/>
                <w:sz w:val="22"/>
                <w:szCs w:val="22"/>
              </w:rPr>
              <w:t xml:space="preserve">Orman ve Su 12. Bölge </w:t>
            </w:r>
            <w:proofErr w:type="spellStart"/>
            <w:r w:rsidR="007C5362" w:rsidRPr="005A02EB">
              <w:rPr>
                <w:bCs/>
                <w:sz w:val="22"/>
                <w:szCs w:val="22"/>
              </w:rPr>
              <w:t>Müd</w:t>
            </w:r>
            <w:proofErr w:type="spellEnd"/>
            <w:r w:rsidR="007C5362" w:rsidRPr="005A02EB">
              <w:rPr>
                <w:bCs/>
                <w:sz w:val="22"/>
                <w:szCs w:val="22"/>
              </w:rPr>
              <w:t xml:space="preserve">.        </w:t>
            </w:r>
            <w:r w:rsidR="007C5362" w:rsidRPr="005A02EB">
              <w:rPr>
                <w:sz w:val="22"/>
                <w:szCs w:val="22"/>
              </w:rPr>
              <w:t xml:space="preserve">                                                                                                                     </w:t>
            </w:r>
            <w:r w:rsidR="007C5362" w:rsidRPr="005A02EB">
              <w:rPr>
                <w:bCs/>
                <w:sz w:val="22"/>
                <w:szCs w:val="22"/>
              </w:rPr>
              <w:t xml:space="preserve">Trabzon Şube </w:t>
            </w:r>
            <w:proofErr w:type="spellStart"/>
            <w:r w:rsidR="007C5362" w:rsidRPr="005A02EB">
              <w:rPr>
                <w:bCs/>
                <w:sz w:val="22"/>
                <w:szCs w:val="22"/>
              </w:rPr>
              <w:t>Müd</w:t>
            </w:r>
            <w:proofErr w:type="spellEnd"/>
            <w:r w:rsidR="007C5362" w:rsidRPr="005A02EB">
              <w:rPr>
                <w:bCs/>
                <w:sz w:val="22"/>
                <w:szCs w:val="22"/>
              </w:rPr>
              <w:t>.</w:t>
            </w:r>
            <w:r>
              <w:rPr>
                <w:bCs/>
                <w:sz w:val="22"/>
                <w:szCs w:val="22"/>
              </w:rPr>
              <w:t xml:space="preserve"> V</w:t>
            </w:r>
          </w:p>
          <w:p w:rsidR="007C5362" w:rsidRDefault="00DE06A4" w:rsidP="00016C23">
            <w:pPr>
              <w:jc w:val="center"/>
              <w:rPr>
                <w:bCs/>
                <w:sz w:val="22"/>
                <w:szCs w:val="22"/>
              </w:rPr>
            </w:pPr>
            <w:r w:rsidRPr="00DE06A4">
              <w:rPr>
                <w:sz w:val="22"/>
                <w:szCs w:val="22"/>
              </w:rPr>
              <w:t>(İmza)</w:t>
            </w:r>
          </w:p>
          <w:p w:rsidR="0049622A" w:rsidRDefault="0049622A" w:rsidP="00016C23">
            <w:pPr>
              <w:jc w:val="center"/>
              <w:rPr>
                <w:bCs/>
                <w:sz w:val="22"/>
                <w:szCs w:val="22"/>
              </w:rPr>
            </w:pPr>
          </w:p>
          <w:p w:rsidR="00B313A8" w:rsidRPr="005A02EB" w:rsidRDefault="00B313A8" w:rsidP="00016C23">
            <w:pPr>
              <w:jc w:val="center"/>
              <w:rPr>
                <w:bCs/>
                <w:sz w:val="22"/>
                <w:szCs w:val="22"/>
              </w:rPr>
            </w:pPr>
          </w:p>
        </w:tc>
      </w:tr>
      <w:tr w:rsidR="007C5362" w:rsidRPr="005A02EB" w:rsidTr="000C54C6">
        <w:tc>
          <w:tcPr>
            <w:tcW w:w="3403" w:type="dxa"/>
          </w:tcPr>
          <w:p w:rsidR="007C5362" w:rsidRPr="00C51B91" w:rsidRDefault="0055468B" w:rsidP="00016C23">
            <w:pPr>
              <w:jc w:val="center"/>
              <w:rPr>
                <w:sz w:val="22"/>
                <w:szCs w:val="22"/>
              </w:rPr>
            </w:pPr>
            <w:r>
              <w:rPr>
                <w:sz w:val="22"/>
                <w:szCs w:val="22"/>
              </w:rPr>
              <w:t>Cahit GÜLBAY</w:t>
            </w:r>
          </w:p>
          <w:p w:rsidR="007C5362" w:rsidRPr="005A02EB" w:rsidRDefault="007C5362" w:rsidP="00016C23">
            <w:pPr>
              <w:jc w:val="center"/>
              <w:rPr>
                <w:sz w:val="22"/>
                <w:szCs w:val="22"/>
              </w:rPr>
            </w:pPr>
            <w:r w:rsidRPr="005A02EB">
              <w:rPr>
                <w:sz w:val="22"/>
                <w:szCs w:val="22"/>
              </w:rPr>
              <w:t>İl Gıda, Tar</w:t>
            </w:r>
            <w:r w:rsidR="00224465">
              <w:rPr>
                <w:sz w:val="22"/>
                <w:szCs w:val="22"/>
              </w:rPr>
              <w:t xml:space="preserve">ım </w:t>
            </w:r>
            <w:r w:rsidRPr="005A02EB">
              <w:rPr>
                <w:sz w:val="22"/>
                <w:szCs w:val="22"/>
              </w:rPr>
              <w:t xml:space="preserve">ve </w:t>
            </w:r>
            <w:proofErr w:type="spellStart"/>
            <w:proofErr w:type="gramStart"/>
            <w:r w:rsidRPr="005A02EB">
              <w:rPr>
                <w:sz w:val="22"/>
                <w:szCs w:val="22"/>
              </w:rPr>
              <w:t>Hay.Müd</w:t>
            </w:r>
            <w:proofErr w:type="spellEnd"/>
            <w:proofErr w:type="gramEnd"/>
            <w:r w:rsidRPr="005A02EB">
              <w:rPr>
                <w:sz w:val="22"/>
                <w:szCs w:val="22"/>
              </w:rPr>
              <w:t>.</w:t>
            </w:r>
          </w:p>
          <w:p w:rsidR="007C5362" w:rsidRPr="005A02EB" w:rsidRDefault="007C5362" w:rsidP="00016C23">
            <w:pPr>
              <w:jc w:val="center"/>
              <w:rPr>
                <w:sz w:val="22"/>
                <w:szCs w:val="22"/>
              </w:rPr>
            </w:pPr>
            <w:r w:rsidRPr="005A02EB">
              <w:rPr>
                <w:sz w:val="22"/>
                <w:szCs w:val="22"/>
              </w:rPr>
              <w:t>İl Müdürü</w:t>
            </w:r>
          </w:p>
          <w:p w:rsidR="007C5362" w:rsidRDefault="00DE06A4" w:rsidP="007C5362">
            <w:pPr>
              <w:jc w:val="center"/>
              <w:rPr>
                <w:sz w:val="22"/>
                <w:szCs w:val="22"/>
              </w:rPr>
            </w:pPr>
            <w:r w:rsidRPr="00DE06A4">
              <w:rPr>
                <w:sz w:val="22"/>
                <w:szCs w:val="22"/>
              </w:rPr>
              <w:t>(İmza)</w:t>
            </w:r>
          </w:p>
          <w:p w:rsidR="0049622A" w:rsidRDefault="0049622A" w:rsidP="007C5362">
            <w:pPr>
              <w:jc w:val="center"/>
              <w:rPr>
                <w:sz w:val="22"/>
                <w:szCs w:val="22"/>
              </w:rPr>
            </w:pPr>
          </w:p>
          <w:p w:rsidR="0049622A" w:rsidRPr="000755AE" w:rsidRDefault="0049622A" w:rsidP="007C5362">
            <w:pPr>
              <w:jc w:val="center"/>
              <w:rPr>
                <w:sz w:val="22"/>
                <w:szCs w:val="22"/>
              </w:rPr>
            </w:pPr>
          </w:p>
        </w:tc>
        <w:tc>
          <w:tcPr>
            <w:tcW w:w="2914" w:type="dxa"/>
          </w:tcPr>
          <w:p w:rsidR="007C5362" w:rsidRPr="005A02EB" w:rsidRDefault="00DB2C6E" w:rsidP="00016C23">
            <w:pPr>
              <w:jc w:val="center"/>
              <w:rPr>
                <w:sz w:val="22"/>
                <w:szCs w:val="22"/>
              </w:rPr>
            </w:pPr>
            <w:r>
              <w:rPr>
                <w:sz w:val="22"/>
                <w:szCs w:val="22"/>
              </w:rPr>
              <w:t>Ömer KIRATLI</w:t>
            </w:r>
          </w:p>
          <w:p w:rsidR="007C5362" w:rsidRPr="005A02EB" w:rsidRDefault="007C5362" w:rsidP="00016C23">
            <w:pPr>
              <w:jc w:val="center"/>
              <w:rPr>
                <w:sz w:val="22"/>
                <w:szCs w:val="22"/>
              </w:rPr>
            </w:pPr>
            <w:r w:rsidRPr="005A02EB">
              <w:rPr>
                <w:sz w:val="22"/>
                <w:szCs w:val="22"/>
              </w:rPr>
              <w:t xml:space="preserve">Afet ve Acil Durum </w:t>
            </w:r>
            <w:proofErr w:type="spellStart"/>
            <w:r w:rsidRPr="005A02EB">
              <w:rPr>
                <w:sz w:val="22"/>
                <w:szCs w:val="22"/>
              </w:rPr>
              <w:t>Müd</w:t>
            </w:r>
            <w:proofErr w:type="spellEnd"/>
            <w:r w:rsidRPr="005A02EB">
              <w:rPr>
                <w:sz w:val="22"/>
                <w:szCs w:val="22"/>
              </w:rPr>
              <w:t>.</w:t>
            </w:r>
          </w:p>
          <w:p w:rsidR="007C5362" w:rsidRPr="005A02EB" w:rsidRDefault="00DB2C6E" w:rsidP="00016C23">
            <w:pPr>
              <w:jc w:val="center"/>
              <w:rPr>
                <w:sz w:val="22"/>
                <w:szCs w:val="22"/>
              </w:rPr>
            </w:pPr>
            <w:proofErr w:type="gramStart"/>
            <w:r>
              <w:rPr>
                <w:sz w:val="22"/>
                <w:szCs w:val="22"/>
              </w:rPr>
              <w:t xml:space="preserve">İl </w:t>
            </w:r>
            <w:r w:rsidR="007C5362" w:rsidRPr="005A02EB">
              <w:rPr>
                <w:sz w:val="22"/>
                <w:szCs w:val="22"/>
              </w:rPr>
              <w:t xml:space="preserve"> Müdürü</w:t>
            </w:r>
            <w:proofErr w:type="gramEnd"/>
          </w:p>
          <w:p w:rsidR="007C5362" w:rsidRPr="000755AE" w:rsidRDefault="00DE06A4" w:rsidP="007C5362">
            <w:pPr>
              <w:jc w:val="center"/>
              <w:rPr>
                <w:sz w:val="22"/>
                <w:szCs w:val="22"/>
              </w:rPr>
            </w:pPr>
            <w:r w:rsidRPr="00DE06A4">
              <w:rPr>
                <w:sz w:val="22"/>
                <w:szCs w:val="22"/>
              </w:rPr>
              <w:t>(İmza)</w:t>
            </w:r>
          </w:p>
        </w:tc>
        <w:tc>
          <w:tcPr>
            <w:tcW w:w="3464" w:type="dxa"/>
            <w:gridSpan w:val="2"/>
          </w:tcPr>
          <w:p w:rsidR="00DB2C6E" w:rsidRDefault="002C6FE3" w:rsidP="00016C23">
            <w:pPr>
              <w:jc w:val="center"/>
              <w:rPr>
                <w:bCs/>
                <w:sz w:val="22"/>
                <w:szCs w:val="22"/>
              </w:rPr>
            </w:pPr>
            <w:r>
              <w:rPr>
                <w:bCs/>
                <w:sz w:val="22"/>
                <w:szCs w:val="22"/>
              </w:rPr>
              <w:t xml:space="preserve">Mehmet ŞAFAK </w:t>
            </w:r>
          </w:p>
          <w:p w:rsidR="007C5362" w:rsidRPr="005A02EB" w:rsidRDefault="007C5362" w:rsidP="00016C23">
            <w:pPr>
              <w:jc w:val="center"/>
              <w:rPr>
                <w:bCs/>
                <w:sz w:val="22"/>
                <w:szCs w:val="22"/>
              </w:rPr>
            </w:pPr>
            <w:r w:rsidRPr="005A02EB">
              <w:rPr>
                <w:bCs/>
                <w:sz w:val="22"/>
                <w:szCs w:val="22"/>
              </w:rPr>
              <w:t>Bilim Sanayi ve Teknoloji</w:t>
            </w:r>
            <w:r w:rsidR="00224465">
              <w:rPr>
                <w:bCs/>
                <w:sz w:val="22"/>
                <w:szCs w:val="22"/>
              </w:rPr>
              <w:t xml:space="preserve"> </w:t>
            </w:r>
            <w:r w:rsidRPr="005A02EB">
              <w:rPr>
                <w:bCs/>
                <w:sz w:val="22"/>
                <w:szCs w:val="22"/>
              </w:rPr>
              <w:t xml:space="preserve">İl </w:t>
            </w:r>
            <w:proofErr w:type="spellStart"/>
            <w:r w:rsidRPr="005A02EB">
              <w:rPr>
                <w:bCs/>
                <w:sz w:val="22"/>
                <w:szCs w:val="22"/>
              </w:rPr>
              <w:t>Müd</w:t>
            </w:r>
            <w:proofErr w:type="spellEnd"/>
            <w:r w:rsidRPr="005A02EB">
              <w:rPr>
                <w:bCs/>
                <w:sz w:val="22"/>
                <w:szCs w:val="22"/>
              </w:rPr>
              <w:t>.</w:t>
            </w:r>
          </w:p>
          <w:p w:rsidR="007C5362" w:rsidRPr="005A02EB" w:rsidRDefault="002C6FE3" w:rsidP="00016C23">
            <w:pPr>
              <w:jc w:val="center"/>
              <w:rPr>
                <w:bCs/>
                <w:sz w:val="22"/>
                <w:szCs w:val="22"/>
              </w:rPr>
            </w:pPr>
            <w:r>
              <w:rPr>
                <w:bCs/>
                <w:sz w:val="22"/>
                <w:szCs w:val="22"/>
              </w:rPr>
              <w:t>İl Müdürü</w:t>
            </w:r>
          </w:p>
          <w:p w:rsidR="007C5362" w:rsidRDefault="00DE06A4" w:rsidP="00016C23">
            <w:pPr>
              <w:jc w:val="center"/>
              <w:rPr>
                <w:bCs/>
                <w:sz w:val="22"/>
                <w:szCs w:val="22"/>
              </w:rPr>
            </w:pPr>
            <w:r w:rsidRPr="00DE06A4">
              <w:rPr>
                <w:sz w:val="22"/>
                <w:szCs w:val="22"/>
              </w:rPr>
              <w:t>(İmza)</w:t>
            </w:r>
          </w:p>
          <w:p w:rsidR="00B313A8" w:rsidRPr="005A02EB" w:rsidRDefault="00B313A8" w:rsidP="00016C23">
            <w:pPr>
              <w:jc w:val="center"/>
              <w:rPr>
                <w:bCs/>
                <w:sz w:val="22"/>
                <w:szCs w:val="22"/>
              </w:rPr>
            </w:pPr>
          </w:p>
        </w:tc>
      </w:tr>
      <w:tr w:rsidR="007C5362" w:rsidRPr="005A02EB" w:rsidTr="000C54C6">
        <w:tc>
          <w:tcPr>
            <w:tcW w:w="3403" w:type="dxa"/>
          </w:tcPr>
          <w:p w:rsidR="007C5362" w:rsidRPr="005A02EB" w:rsidRDefault="0049622A" w:rsidP="00DB2C6E">
            <w:pPr>
              <w:rPr>
                <w:sz w:val="22"/>
                <w:szCs w:val="22"/>
              </w:rPr>
            </w:pPr>
            <w:r>
              <w:rPr>
                <w:sz w:val="22"/>
                <w:szCs w:val="22"/>
              </w:rPr>
              <w:t xml:space="preserve"> </w:t>
            </w:r>
            <w:proofErr w:type="spellStart"/>
            <w:r w:rsidR="002C6FE3">
              <w:rPr>
                <w:sz w:val="22"/>
                <w:szCs w:val="22"/>
              </w:rPr>
              <w:t>J.</w:t>
            </w:r>
            <w:r>
              <w:rPr>
                <w:sz w:val="22"/>
                <w:szCs w:val="22"/>
              </w:rPr>
              <w:t>Yarbay</w:t>
            </w:r>
            <w:proofErr w:type="spellEnd"/>
            <w:r>
              <w:rPr>
                <w:sz w:val="22"/>
                <w:szCs w:val="22"/>
              </w:rPr>
              <w:t xml:space="preserve"> Melik </w:t>
            </w:r>
            <w:proofErr w:type="gramStart"/>
            <w:r>
              <w:rPr>
                <w:sz w:val="22"/>
                <w:szCs w:val="22"/>
              </w:rPr>
              <w:t xml:space="preserve">ULUPINAR    </w:t>
            </w:r>
            <w:r w:rsidR="007867C3">
              <w:rPr>
                <w:sz w:val="22"/>
                <w:szCs w:val="22"/>
              </w:rPr>
              <w:t xml:space="preserve">  </w:t>
            </w:r>
            <w:r>
              <w:rPr>
                <w:sz w:val="22"/>
                <w:szCs w:val="22"/>
              </w:rPr>
              <w:t xml:space="preserve">    </w:t>
            </w:r>
            <w:r w:rsidR="007C5362" w:rsidRPr="005A02EB">
              <w:rPr>
                <w:sz w:val="22"/>
                <w:szCs w:val="22"/>
              </w:rPr>
              <w:t>İl</w:t>
            </w:r>
            <w:proofErr w:type="gramEnd"/>
            <w:r w:rsidR="007C5362" w:rsidRPr="005A02EB">
              <w:rPr>
                <w:sz w:val="22"/>
                <w:szCs w:val="22"/>
              </w:rPr>
              <w:t xml:space="preserve"> Jandarma</w:t>
            </w:r>
            <w:r w:rsidR="00224465">
              <w:rPr>
                <w:sz w:val="22"/>
                <w:szCs w:val="22"/>
              </w:rPr>
              <w:t xml:space="preserve"> </w:t>
            </w:r>
            <w:r w:rsidR="007C5362" w:rsidRPr="005A02EB">
              <w:rPr>
                <w:sz w:val="22"/>
                <w:szCs w:val="22"/>
              </w:rPr>
              <w:t>Komutanlığı</w:t>
            </w:r>
          </w:p>
          <w:p w:rsidR="007C5362" w:rsidRDefault="002C6FE3" w:rsidP="002C6FE3">
            <w:pPr>
              <w:rPr>
                <w:sz w:val="22"/>
                <w:szCs w:val="22"/>
              </w:rPr>
            </w:pPr>
            <w:r>
              <w:rPr>
                <w:sz w:val="22"/>
                <w:szCs w:val="22"/>
              </w:rPr>
              <w:t xml:space="preserve">    </w:t>
            </w:r>
            <w:r w:rsidR="0049622A">
              <w:rPr>
                <w:sz w:val="22"/>
                <w:szCs w:val="22"/>
              </w:rPr>
              <w:t>Asayiş Şube Müdürü</w:t>
            </w:r>
          </w:p>
          <w:p w:rsidR="007C5362" w:rsidRPr="005A02EB" w:rsidRDefault="00DE06A4" w:rsidP="0049622A">
            <w:pPr>
              <w:rPr>
                <w:bCs/>
                <w:sz w:val="22"/>
                <w:szCs w:val="22"/>
              </w:rPr>
            </w:pPr>
            <w:r>
              <w:rPr>
                <w:sz w:val="22"/>
                <w:szCs w:val="22"/>
              </w:rPr>
              <w:t xml:space="preserve">             </w:t>
            </w:r>
            <w:r w:rsidRPr="00DE06A4">
              <w:rPr>
                <w:sz w:val="22"/>
                <w:szCs w:val="22"/>
              </w:rPr>
              <w:t>(İmza)</w:t>
            </w:r>
          </w:p>
        </w:tc>
        <w:tc>
          <w:tcPr>
            <w:tcW w:w="2914" w:type="dxa"/>
          </w:tcPr>
          <w:p w:rsidR="00DB2C6E" w:rsidRDefault="0049622A" w:rsidP="00016C23">
            <w:pPr>
              <w:jc w:val="center"/>
              <w:rPr>
                <w:bCs/>
                <w:sz w:val="22"/>
                <w:szCs w:val="22"/>
              </w:rPr>
            </w:pPr>
            <w:r>
              <w:rPr>
                <w:bCs/>
                <w:sz w:val="22"/>
                <w:szCs w:val="22"/>
              </w:rPr>
              <w:t>Ahmet CENGİZ</w:t>
            </w:r>
          </w:p>
          <w:p w:rsidR="007C5362" w:rsidRPr="005A02EB" w:rsidRDefault="007C5362" w:rsidP="00016C23">
            <w:pPr>
              <w:jc w:val="center"/>
              <w:rPr>
                <w:bCs/>
                <w:sz w:val="22"/>
                <w:szCs w:val="22"/>
              </w:rPr>
            </w:pPr>
            <w:r w:rsidRPr="005A02EB">
              <w:rPr>
                <w:bCs/>
                <w:sz w:val="22"/>
                <w:szCs w:val="22"/>
              </w:rPr>
              <w:t>Sahil Güvenlik Trabzon Grup</w:t>
            </w:r>
          </w:p>
          <w:p w:rsidR="007C5362" w:rsidRPr="005A02EB" w:rsidRDefault="007C5362" w:rsidP="00016C23">
            <w:pPr>
              <w:jc w:val="center"/>
              <w:rPr>
                <w:bCs/>
                <w:sz w:val="22"/>
                <w:szCs w:val="22"/>
              </w:rPr>
            </w:pPr>
            <w:r w:rsidRPr="005A02EB">
              <w:rPr>
                <w:bCs/>
                <w:sz w:val="22"/>
                <w:szCs w:val="22"/>
              </w:rPr>
              <w:t xml:space="preserve">Komutanlığı </w:t>
            </w:r>
          </w:p>
          <w:p w:rsidR="007C5362" w:rsidRDefault="0049622A" w:rsidP="00016C23">
            <w:pPr>
              <w:jc w:val="center"/>
              <w:rPr>
                <w:bCs/>
                <w:sz w:val="22"/>
                <w:szCs w:val="22"/>
              </w:rPr>
            </w:pPr>
            <w:r>
              <w:rPr>
                <w:bCs/>
                <w:sz w:val="22"/>
                <w:szCs w:val="22"/>
              </w:rPr>
              <w:t>Lojistik Şube Müdürü</w:t>
            </w:r>
          </w:p>
          <w:p w:rsidR="001F0FC6" w:rsidRDefault="00DE06A4" w:rsidP="00016C23">
            <w:pPr>
              <w:jc w:val="center"/>
              <w:rPr>
                <w:bCs/>
                <w:sz w:val="22"/>
                <w:szCs w:val="22"/>
              </w:rPr>
            </w:pPr>
            <w:r w:rsidRPr="00DE06A4">
              <w:rPr>
                <w:sz w:val="22"/>
                <w:szCs w:val="22"/>
              </w:rPr>
              <w:t>(İmza)</w:t>
            </w:r>
          </w:p>
          <w:p w:rsidR="001F0FC6" w:rsidRPr="005A02EB" w:rsidRDefault="001F0FC6" w:rsidP="00016C23">
            <w:pPr>
              <w:jc w:val="center"/>
              <w:rPr>
                <w:bCs/>
                <w:sz w:val="22"/>
                <w:szCs w:val="22"/>
              </w:rPr>
            </w:pPr>
          </w:p>
          <w:p w:rsidR="007C5362" w:rsidRPr="005A02EB" w:rsidRDefault="007C5362" w:rsidP="00016C23">
            <w:pPr>
              <w:jc w:val="center"/>
              <w:rPr>
                <w:bCs/>
                <w:sz w:val="22"/>
                <w:szCs w:val="22"/>
              </w:rPr>
            </w:pPr>
          </w:p>
        </w:tc>
        <w:tc>
          <w:tcPr>
            <w:tcW w:w="3464" w:type="dxa"/>
            <w:gridSpan w:val="2"/>
          </w:tcPr>
          <w:p w:rsidR="00DB2C6E" w:rsidRDefault="007C5362" w:rsidP="00016C23">
            <w:pPr>
              <w:rPr>
                <w:sz w:val="22"/>
                <w:szCs w:val="22"/>
              </w:rPr>
            </w:pPr>
            <w:r w:rsidRPr="005A02EB">
              <w:rPr>
                <w:sz w:val="22"/>
                <w:szCs w:val="22"/>
              </w:rPr>
              <w:t xml:space="preserve">       </w:t>
            </w:r>
            <w:r w:rsidR="002C6FE3">
              <w:rPr>
                <w:sz w:val="22"/>
                <w:szCs w:val="22"/>
              </w:rPr>
              <w:t xml:space="preserve">     </w:t>
            </w:r>
            <w:r w:rsidR="00A03CCC">
              <w:rPr>
                <w:sz w:val="22"/>
                <w:szCs w:val="22"/>
              </w:rPr>
              <w:t xml:space="preserve">   </w:t>
            </w:r>
            <w:r w:rsidR="002C6FE3">
              <w:rPr>
                <w:sz w:val="22"/>
                <w:szCs w:val="22"/>
              </w:rPr>
              <w:t xml:space="preserve"> </w:t>
            </w:r>
            <w:r w:rsidR="0049622A">
              <w:rPr>
                <w:sz w:val="22"/>
                <w:szCs w:val="22"/>
              </w:rPr>
              <w:t xml:space="preserve">Ali Fuat ERKAN </w:t>
            </w:r>
          </w:p>
          <w:p w:rsidR="007C5362" w:rsidRPr="005A02EB" w:rsidRDefault="00DB2C6E" w:rsidP="00016C23">
            <w:pPr>
              <w:rPr>
                <w:sz w:val="22"/>
                <w:szCs w:val="22"/>
              </w:rPr>
            </w:pPr>
            <w:r>
              <w:rPr>
                <w:sz w:val="22"/>
                <w:szCs w:val="22"/>
              </w:rPr>
              <w:t xml:space="preserve">         </w:t>
            </w:r>
            <w:r w:rsidR="007C5362" w:rsidRPr="005A02EB">
              <w:rPr>
                <w:sz w:val="22"/>
                <w:szCs w:val="22"/>
              </w:rPr>
              <w:t xml:space="preserve">   İl Emniyet Müdürlüğü</w:t>
            </w:r>
          </w:p>
          <w:p w:rsidR="007C5362" w:rsidRPr="005A02EB" w:rsidRDefault="002C6FE3" w:rsidP="00016C23">
            <w:pPr>
              <w:rPr>
                <w:sz w:val="22"/>
                <w:szCs w:val="22"/>
              </w:rPr>
            </w:pPr>
            <w:r>
              <w:rPr>
                <w:sz w:val="22"/>
                <w:szCs w:val="22"/>
              </w:rPr>
              <w:t xml:space="preserve">             </w:t>
            </w:r>
            <w:r w:rsidR="007C5362" w:rsidRPr="005A02EB">
              <w:rPr>
                <w:sz w:val="22"/>
                <w:szCs w:val="22"/>
              </w:rPr>
              <w:t xml:space="preserve"> </w:t>
            </w:r>
            <w:r w:rsidR="0049622A">
              <w:rPr>
                <w:sz w:val="22"/>
                <w:szCs w:val="22"/>
              </w:rPr>
              <w:t xml:space="preserve">Lojistik Şube </w:t>
            </w:r>
            <w:r w:rsidR="00A03CCC">
              <w:rPr>
                <w:sz w:val="22"/>
                <w:szCs w:val="22"/>
              </w:rPr>
              <w:t>Müdürü</w:t>
            </w:r>
          </w:p>
          <w:p w:rsidR="007C5362" w:rsidRPr="005A02EB" w:rsidRDefault="00DE06A4" w:rsidP="0049622A">
            <w:pPr>
              <w:jc w:val="center"/>
              <w:rPr>
                <w:bCs/>
                <w:sz w:val="22"/>
                <w:szCs w:val="22"/>
              </w:rPr>
            </w:pPr>
            <w:r w:rsidRPr="00DE06A4">
              <w:rPr>
                <w:sz w:val="22"/>
                <w:szCs w:val="22"/>
              </w:rPr>
              <w:t>(İmza)</w:t>
            </w:r>
          </w:p>
        </w:tc>
      </w:tr>
      <w:tr w:rsidR="007C5362" w:rsidRPr="005A02EB" w:rsidTr="000C54C6">
        <w:tc>
          <w:tcPr>
            <w:tcW w:w="3403" w:type="dxa"/>
          </w:tcPr>
          <w:p w:rsidR="00DB2C6E" w:rsidRPr="000755AE" w:rsidRDefault="00B313A8" w:rsidP="00016C23">
            <w:pPr>
              <w:jc w:val="center"/>
              <w:rPr>
                <w:sz w:val="22"/>
                <w:szCs w:val="22"/>
              </w:rPr>
            </w:pPr>
            <w:r w:rsidRPr="000755AE">
              <w:rPr>
                <w:sz w:val="22"/>
                <w:szCs w:val="22"/>
              </w:rPr>
              <w:t xml:space="preserve"> </w:t>
            </w:r>
          </w:p>
          <w:p w:rsidR="007C5362" w:rsidRPr="000755AE" w:rsidRDefault="007C5362" w:rsidP="00016C23">
            <w:pPr>
              <w:jc w:val="center"/>
              <w:rPr>
                <w:sz w:val="22"/>
                <w:szCs w:val="22"/>
              </w:rPr>
            </w:pPr>
            <w:r w:rsidRPr="000755AE">
              <w:rPr>
                <w:sz w:val="22"/>
                <w:szCs w:val="22"/>
              </w:rPr>
              <w:t>Sanayi ve Ticaret Odası Başkanlığı</w:t>
            </w:r>
          </w:p>
          <w:p w:rsidR="007C5362" w:rsidRPr="000755AE" w:rsidRDefault="007C5362" w:rsidP="00016C23">
            <w:pPr>
              <w:jc w:val="center"/>
              <w:rPr>
                <w:sz w:val="22"/>
                <w:szCs w:val="22"/>
              </w:rPr>
            </w:pPr>
            <w:r w:rsidRPr="000755AE">
              <w:rPr>
                <w:sz w:val="22"/>
                <w:szCs w:val="22"/>
              </w:rPr>
              <w:t>Yönetim Kurulu Üyesi</w:t>
            </w:r>
          </w:p>
          <w:p w:rsidR="007C5362" w:rsidRPr="000755AE" w:rsidRDefault="000755AE" w:rsidP="00016C23">
            <w:pPr>
              <w:jc w:val="center"/>
              <w:rPr>
                <w:sz w:val="22"/>
                <w:szCs w:val="22"/>
              </w:rPr>
            </w:pPr>
            <w:r w:rsidRPr="000755AE">
              <w:rPr>
                <w:sz w:val="22"/>
                <w:szCs w:val="22"/>
              </w:rPr>
              <w:t>(</w:t>
            </w:r>
            <w:r w:rsidR="0049622A">
              <w:rPr>
                <w:sz w:val="22"/>
                <w:szCs w:val="22"/>
              </w:rPr>
              <w:t>Katılmadı</w:t>
            </w:r>
            <w:r w:rsidRPr="000755AE">
              <w:rPr>
                <w:sz w:val="22"/>
                <w:szCs w:val="22"/>
              </w:rPr>
              <w:t>)</w:t>
            </w:r>
          </w:p>
          <w:p w:rsidR="007C5362" w:rsidRPr="000755AE" w:rsidRDefault="007C5362" w:rsidP="00016C23">
            <w:pPr>
              <w:jc w:val="center"/>
              <w:rPr>
                <w:bCs/>
                <w:sz w:val="22"/>
                <w:szCs w:val="22"/>
              </w:rPr>
            </w:pPr>
          </w:p>
        </w:tc>
        <w:tc>
          <w:tcPr>
            <w:tcW w:w="2914" w:type="dxa"/>
          </w:tcPr>
          <w:p w:rsidR="00DB2C6E" w:rsidRPr="000755AE" w:rsidRDefault="00B313A8" w:rsidP="00016C23">
            <w:pPr>
              <w:jc w:val="center"/>
              <w:rPr>
                <w:sz w:val="22"/>
                <w:szCs w:val="22"/>
              </w:rPr>
            </w:pPr>
            <w:r w:rsidRPr="000755AE">
              <w:rPr>
                <w:sz w:val="22"/>
                <w:szCs w:val="22"/>
              </w:rPr>
              <w:t>İsmail KANSIZ</w:t>
            </w:r>
          </w:p>
          <w:p w:rsidR="007C5362" w:rsidRPr="000755AE" w:rsidRDefault="007C5362" w:rsidP="00016C23">
            <w:pPr>
              <w:jc w:val="center"/>
              <w:rPr>
                <w:sz w:val="22"/>
                <w:szCs w:val="22"/>
              </w:rPr>
            </w:pPr>
            <w:r w:rsidRPr="000755AE">
              <w:rPr>
                <w:sz w:val="22"/>
                <w:szCs w:val="22"/>
              </w:rPr>
              <w:t xml:space="preserve">İl Kültür ve Turizm </w:t>
            </w:r>
            <w:proofErr w:type="spellStart"/>
            <w:r w:rsidRPr="000755AE">
              <w:rPr>
                <w:sz w:val="22"/>
                <w:szCs w:val="22"/>
              </w:rPr>
              <w:t>Müd</w:t>
            </w:r>
            <w:proofErr w:type="spellEnd"/>
            <w:r w:rsidRPr="000755AE">
              <w:rPr>
                <w:sz w:val="22"/>
                <w:szCs w:val="22"/>
              </w:rPr>
              <w:t>.</w:t>
            </w:r>
          </w:p>
          <w:p w:rsidR="007C5362" w:rsidRPr="000755AE" w:rsidRDefault="00B313A8" w:rsidP="00016C23">
            <w:pPr>
              <w:jc w:val="center"/>
              <w:rPr>
                <w:sz w:val="22"/>
                <w:szCs w:val="22"/>
              </w:rPr>
            </w:pPr>
            <w:r w:rsidRPr="000755AE">
              <w:rPr>
                <w:sz w:val="22"/>
                <w:szCs w:val="22"/>
              </w:rPr>
              <w:t>İl Müdürü</w:t>
            </w:r>
          </w:p>
          <w:p w:rsidR="007C5362" w:rsidRPr="000755AE" w:rsidRDefault="00DE06A4" w:rsidP="00016C23">
            <w:pPr>
              <w:rPr>
                <w:bCs/>
                <w:sz w:val="22"/>
                <w:szCs w:val="22"/>
              </w:rPr>
            </w:pPr>
            <w:r>
              <w:rPr>
                <w:sz w:val="22"/>
                <w:szCs w:val="22"/>
              </w:rPr>
              <w:t xml:space="preserve">                   </w:t>
            </w:r>
            <w:r w:rsidRPr="00DE06A4">
              <w:rPr>
                <w:sz w:val="22"/>
                <w:szCs w:val="22"/>
              </w:rPr>
              <w:t>(İmza)</w:t>
            </w:r>
          </w:p>
        </w:tc>
        <w:tc>
          <w:tcPr>
            <w:tcW w:w="3464" w:type="dxa"/>
            <w:gridSpan w:val="2"/>
          </w:tcPr>
          <w:p w:rsidR="00DB2C6E" w:rsidRPr="000755AE" w:rsidRDefault="00CA5204" w:rsidP="00016C23">
            <w:pPr>
              <w:rPr>
                <w:sz w:val="22"/>
                <w:szCs w:val="22"/>
              </w:rPr>
            </w:pPr>
            <w:r w:rsidRPr="000755AE">
              <w:rPr>
                <w:sz w:val="22"/>
                <w:szCs w:val="22"/>
              </w:rPr>
              <w:t xml:space="preserve">     </w:t>
            </w:r>
            <w:r w:rsidR="00B313A8" w:rsidRPr="000755AE">
              <w:rPr>
                <w:sz w:val="22"/>
                <w:szCs w:val="22"/>
              </w:rPr>
              <w:t xml:space="preserve">     </w:t>
            </w:r>
            <w:r w:rsidR="0049622A">
              <w:rPr>
                <w:sz w:val="22"/>
                <w:szCs w:val="22"/>
              </w:rPr>
              <w:t>Ahmet TOKDEMİR</w:t>
            </w:r>
          </w:p>
          <w:p w:rsidR="007C5362" w:rsidRPr="000755AE" w:rsidRDefault="007C5362" w:rsidP="00016C23">
            <w:pPr>
              <w:rPr>
                <w:sz w:val="22"/>
                <w:szCs w:val="22"/>
              </w:rPr>
            </w:pPr>
            <w:r w:rsidRPr="000755AE">
              <w:rPr>
                <w:sz w:val="22"/>
                <w:szCs w:val="22"/>
              </w:rPr>
              <w:t xml:space="preserve">                İl Müftülüğü</w:t>
            </w:r>
          </w:p>
          <w:p w:rsidR="00DB2C6E" w:rsidRPr="000755AE" w:rsidRDefault="00B313A8" w:rsidP="00016C23">
            <w:pPr>
              <w:rPr>
                <w:sz w:val="22"/>
                <w:szCs w:val="22"/>
              </w:rPr>
            </w:pPr>
            <w:r w:rsidRPr="000755AE">
              <w:rPr>
                <w:sz w:val="22"/>
                <w:szCs w:val="22"/>
              </w:rPr>
              <w:t xml:space="preserve">                  İl Müftü</w:t>
            </w:r>
            <w:r w:rsidR="0049622A">
              <w:rPr>
                <w:sz w:val="22"/>
                <w:szCs w:val="22"/>
              </w:rPr>
              <w:t xml:space="preserve"> V.</w:t>
            </w:r>
          </w:p>
          <w:p w:rsidR="007C5362" w:rsidRPr="000755AE" w:rsidRDefault="00DE06A4" w:rsidP="00016C23">
            <w:pPr>
              <w:rPr>
                <w:bCs/>
                <w:sz w:val="22"/>
                <w:szCs w:val="22"/>
              </w:rPr>
            </w:pPr>
            <w:r>
              <w:rPr>
                <w:sz w:val="22"/>
                <w:szCs w:val="22"/>
              </w:rPr>
              <w:t xml:space="preserve">                      </w:t>
            </w:r>
            <w:r w:rsidRPr="00DE06A4">
              <w:rPr>
                <w:sz w:val="22"/>
                <w:szCs w:val="22"/>
              </w:rPr>
              <w:t>(İmza)</w:t>
            </w:r>
          </w:p>
          <w:p w:rsidR="007C5362" w:rsidRPr="000755AE" w:rsidRDefault="007C5362" w:rsidP="00016C23">
            <w:pPr>
              <w:rPr>
                <w:bCs/>
                <w:sz w:val="22"/>
                <w:szCs w:val="22"/>
              </w:rPr>
            </w:pPr>
          </w:p>
          <w:p w:rsidR="007C5362" w:rsidRPr="000755AE" w:rsidRDefault="007C5362" w:rsidP="00016C23">
            <w:pPr>
              <w:rPr>
                <w:bCs/>
                <w:sz w:val="22"/>
                <w:szCs w:val="22"/>
              </w:rPr>
            </w:pPr>
          </w:p>
        </w:tc>
      </w:tr>
    </w:tbl>
    <w:p w:rsidR="007C5362" w:rsidRPr="005A02EB" w:rsidRDefault="002C524E" w:rsidP="007C5362">
      <w:pPr>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p>
    <w:p w:rsidR="007C5362" w:rsidRPr="005A02EB" w:rsidRDefault="007C5362" w:rsidP="007C5362">
      <w:pPr>
        <w:rPr>
          <w:bCs/>
          <w:sz w:val="22"/>
          <w:szCs w:val="22"/>
        </w:rPr>
      </w:pPr>
    </w:p>
    <w:p w:rsidR="00C34311" w:rsidRPr="005A02EB" w:rsidRDefault="00C34311" w:rsidP="007C5362">
      <w:pPr>
        <w:jc w:val="both"/>
        <w:rPr>
          <w:b/>
          <w:sz w:val="22"/>
          <w:szCs w:val="22"/>
        </w:rPr>
      </w:pPr>
      <w:bookmarkStart w:id="0" w:name="_GoBack"/>
      <w:bookmarkEnd w:id="0"/>
    </w:p>
    <w:sectPr w:rsidR="00C34311" w:rsidRPr="005A02EB" w:rsidSect="009242BD">
      <w:headerReference w:type="default" r:id="rId9"/>
      <w:pgSz w:w="11906" w:h="16838"/>
      <w:pgMar w:top="1538" w:right="1133" w:bottom="567" w:left="1417" w:header="709" w:footer="6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719" w:rsidRDefault="00051719" w:rsidP="000C0C8A">
      <w:r>
        <w:separator/>
      </w:r>
    </w:p>
  </w:endnote>
  <w:endnote w:type="continuationSeparator" w:id="0">
    <w:p w:rsidR="00051719" w:rsidRDefault="00051719" w:rsidP="000C0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719" w:rsidRDefault="00051719" w:rsidP="000C0C8A">
      <w:r>
        <w:separator/>
      </w:r>
    </w:p>
  </w:footnote>
  <w:footnote w:type="continuationSeparator" w:id="0">
    <w:p w:rsidR="00051719" w:rsidRDefault="00051719" w:rsidP="000C0C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A60" w:rsidRPr="000F2675" w:rsidRDefault="000E4A60" w:rsidP="00064CD1">
    <w:pPr>
      <w:jc w:val="center"/>
      <w:rPr>
        <w:b/>
        <w:sz w:val="22"/>
        <w:szCs w:val="22"/>
      </w:rPr>
    </w:pPr>
    <w:r w:rsidRPr="000F2675">
      <w:rPr>
        <w:b/>
        <w:sz w:val="22"/>
        <w:szCs w:val="22"/>
      </w:rPr>
      <w:t>T.C.</w:t>
    </w:r>
  </w:p>
  <w:p w:rsidR="000E4A60" w:rsidRPr="000F2675" w:rsidRDefault="000E4A60" w:rsidP="00064CD1">
    <w:pPr>
      <w:pStyle w:val="KonuBal"/>
      <w:rPr>
        <w:sz w:val="22"/>
        <w:szCs w:val="22"/>
      </w:rPr>
    </w:pPr>
    <w:r w:rsidRPr="000F2675">
      <w:rPr>
        <w:sz w:val="22"/>
        <w:szCs w:val="22"/>
      </w:rPr>
      <w:t>TRABZON VALİLİĞİ</w:t>
    </w:r>
  </w:p>
  <w:p w:rsidR="000E4A60" w:rsidRPr="000F2675" w:rsidRDefault="000E4A60" w:rsidP="00064CD1">
    <w:pPr>
      <w:pStyle w:val="KonuBal"/>
      <w:rPr>
        <w:sz w:val="22"/>
        <w:szCs w:val="22"/>
      </w:rPr>
    </w:pPr>
    <w:r w:rsidRPr="000F2675">
      <w:rPr>
        <w:sz w:val="22"/>
        <w:szCs w:val="22"/>
      </w:rPr>
      <w:t>ÇEVRE VE ŞEHİRCİLİK İL MÜDÜRLÜĞÜ</w:t>
    </w:r>
  </w:p>
  <w:p w:rsidR="000E4A60" w:rsidRPr="000F2675" w:rsidRDefault="000E4A60" w:rsidP="00064CD1">
    <w:pPr>
      <w:pStyle w:val="KonuBal"/>
      <w:rPr>
        <w:sz w:val="22"/>
        <w:szCs w:val="22"/>
      </w:rPr>
    </w:pPr>
    <w:r w:rsidRPr="000F2675">
      <w:rPr>
        <w:sz w:val="22"/>
        <w:szCs w:val="22"/>
      </w:rPr>
      <w:t>MAHALLİ ÇEVRE KURULU KARARI</w:t>
    </w:r>
  </w:p>
  <w:p w:rsidR="000E4A60" w:rsidRPr="000F2675" w:rsidRDefault="000E4A60" w:rsidP="00064CD1">
    <w:pPr>
      <w:pStyle w:val="KonuBal"/>
      <w:jc w:val="both"/>
      <w:rPr>
        <w:sz w:val="22"/>
        <w:szCs w:val="22"/>
      </w:rPr>
    </w:pPr>
  </w:p>
  <w:p w:rsidR="000E4A60" w:rsidRPr="000F2675" w:rsidRDefault="000E4A60" w:rsidP="00064CD1">
    <w:pPr>
      <w:pStyle w:val="KonuBal"/>
      <w:jc w:val="both"/>
      <w:rPr>
        <w:sz w:val="22"/>
        <w:szCs w:val="22"/>
      </w:rPr>
    </w:pPr>
    <w:r w:rsidRPr="000F2675">
      <w:rPr>
        <w:sz w:val="22"/>
        <w:szCs w:val="22"/>
      </w:rPr>
      <w:t>Tarih</w:t>
    </w:r>
    <w:r w:rsidRPr="000F2675">
      <w:rPr>
        <w:sz w:val="22"/>
        <w:szCs w:val="22"/>
      </w:rPr>
      <w:tab/>
      <w:t xml:space="preserve">     </w:t>
    </w:r>
    <w:r w:rsidRPr="000F2675">
      <w:rPr>
        <w:sz w:val="22"/>
        <w:szCs w:val="22"/>
      </w:rPr>
      <w:tab/>
      <w:t xml:space="preserve">: </w:t>
    </w:r>
    <w:r>
      <w:rPr>
        <w:sz w:val="22"/>
        <w:szCs w:val="22"/>
      </w:rPr>
      <w:t>10.09.2015</w:t>
    </w:r>
  </w:p>
  <w:p w:rsidR="000E4A60" w:rsidRPr="000F2675" w:rsidRDefault="000E4A60" w:rsidP="00064CD1">
    <w:pPr>
      <w:pStyle w:val="KonuBal"/>
      <w:jc w:val="both"/>
      <w:rPr>
        <w:sz w:val="22"/>
        <w:szCs w:val="22"/>
      </w:rPr>
    </w:pPr>
    <w:r w:rsidRPr="000F2675">
      <w:rPr>
        <w:sz w:val="22"/>
        <w:szCs w:val="22"/>
      </w:rPr>
      <w:t xml:space="preserve">Karar No  </w:t>
    </w:r>
    <w:r w:rsidRPr="000F2675">
      <w:rPr>
        <w:sz w:val="22"/>
        <w:szCs w:val="22"/>
      </w:rPr>
      <w:tab/>
      <w:t xml:space="preserve">: </w:t>
    </w:r>
    <w:r>
      <w:rPr>
        <w:sz w:val="22"/>
        <w:szCs w:val="22"/>
      </w:rPr>
      <w:t>40</w:t>
    </w:r>
  </w:p>
  <w:p w:rsidR="000E4A60" w:rsidRDefault="000E4A60">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53B0C"/>
    <w:multiLevelType w:val="hybridMultilevel"/>
    <w:tmpl w:val="4E8CA26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5C091710"/>
    <w:multiLevelType w:val="hybridMultilevel"/>
    <w:tmpl w:val="9BE4FFB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61733E10"/>
    <w:multiLevelType w:val="hybridMultilevel"/>
    <w:tmpl w:val="5A6E9CC8"/>
    <w:lvl w:ilvl="0" w:tplc="F4503406">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623966F1"/>
    <w:multiLevelType w:val="hybridMultilevel"/>
    <w:tmpl w:val="2396AB96"/>
    <w:lvl w:ilvl="0" w:tplc="30FA4DF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792255AB"/>
    <w:multiLevelType w:val="hybridMultilevel"/>
    <w:tmpl w:val="B220E3E2"/>
    <w:lvl w:ilvl="0" w:tplc="188CF7E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911"/>
    <w:rsid w:val="00006EE7"/>
    <w:rsid w:val="00013EEC"/>
    <w:rsid w:val="00015EAD"/>
    <w:rsid w:val="00016C23"/>
    <w:rsid w:val="00016FC2"/>
    <w:rsid w:val="00021F12"/>
    <w:rsid w:val="00040340"/>
    <w:rsid w:val="000413B9"/>
    <w:rsid w:val="0004253C"/>
    <w:rsid w:val="00051719"/>
    <w:rsid w:val="00053054"/>
    <w:rsid w:val="00055324"/>
    <w:rsid w:val="00064CD1"/>
    <w:rsid w:val="00067706"/>
    <w:rsid w:val="000755AE"/>
    <w:rsid w:val="00080A24"/>
    <w:rsid w:val="000C0C8A"/>
    <w:rsid w:val="000C54C6"/>
    <w:rsid w:val="000D0035"/>
    <w:rsid w:val="000D044F"/>
    <w:rsid w:val="000D650F"/>
    <w:rsid w:val="000E4A60"/>
    <w:rsid w:val="000F3F1A"/>
    <w:rsid w:val="000F7E80"/>
    <w:rsid w:val="001031B7"/>
    <w:rsid w:val="00110DF4"/>
    <w:rsid w:val="0011588E"/>
    <w:rsid w:val="00123101"/>
    <w:rsid w:val="00142BD0"/>
    <w:rsid w:val="001447A8"/>
    <w:rsid w:val="00151AB8"/>
    <w:rsid w:val="001569E7"/>
    <w:rsid w:val="00156F45"/>
    <w:rsid w:val="00160BE6"/>
    <w:rsid w:val="0016131D"/>
    <w:rsid w:val="00165CDF"/>
    <w:rsid w:val="001853FB"/>
    <w:rsid w:val="001862DE"/>
    <w:rsid w:val="00190E97"/>
    <w:rsid w:val="001B01E7"/>
    <w:rsid w:val="001B12F4"/>
    <w:rsid w:val="001B7145"/>
    <w:rsid w:val="001D2786"/>
    <w:rsid w:val="001E7CBC"/>
    <w:rsid w:val="001F0FC6"/>
    <w:rsid w:val="0020179B"/>
    <w:rsid w:val="00201D84"/>
    <w:rsid w:val="002229DF"/>
    <w:rsid w:val="00222B2A"/>
    <w:rsid w:val="00223E95"/>
    <w:rsid w:val="00224465"/>
    <w:rsid w:val="002429E4"/>
    <w:rsid w:val="00272425"/>
    <w:rsid w:val="00277EE8"/>
    <w:rsid w:val="00280F06"/>
    <w:rsid w:val="002A0439"/>
    <w:rsid w:val="002C524E"/>
    <w:rsid w:val="002C6FE3"/>
    <w:rsid w:val="002C7F4D"/>
    <w:rsid w:val="002D6C34"/>
    <w:rsid w:val="00304A57"/>
    <w:rsid w:val="00305B02"/>
    <w:rsid w:val="003163B4"/>
    <w:rsid w:val="003348CB"/>
    <w:rsid w:val="003473E4"/>
    <w:rsid w:val="00347CD9"/>
    <w:rsid w:val="003614AE"/>
    <w:rsid w:val="003A0FD9"/>
    <w:rsid w:val="003A292F"/>
    <w:rsid w:val="003A30DE"/>
    <w:rsid w:val="003D142E"/>
    <w:rsid w:val="003D262E"/>
    <w:rsid w:val="003E4C51"/>
    <w:rsid w:val="003E6129"/>
    <w:rsid w:val="00413765"/>
    <w:rsid w:val="00414E14"/>
    <w:rsid w:val="00421F4C"/>
    <w:rsid w:val="004227CF"/>
    <w:rsid w:val="0043757B"/>
    <w:rsid w:val="004635BF"/>
    <w:rsid w:val="004673B8"/>
    <w:rsid w:val="00473092"/>
    <w:rsid w:val="0049622A"/>
    <w:rsid w:val="004A4CB4"/>
    <w:rsid w:val="004C1955"/>
    <w:rsid w:val="00501F1D"/>
    <w:rsid w:val="00541C67"/>
    <w:rsid w:val="0055468B"/>
    <w:rsid w:val="005772EE"/>
    <w:rsid w:val="005A02EB"/>
    <w:rsid w:val="005A52C2"/>
    <w:rsid w:val="005C17B7"/>
    <w:rsid w:val="005D64ED"/>
    <w:rsid w:val="005F2A32"/>
    <w:rsid w:val="005F3968"/>
    <w:rsid w:val="00611F7A"/>
    <w:rsid w:val="006303E3"/>
    <w:rsid w:val="006305B2"/>
    <w:rsid w:val="00634911"/>
    <w:rsid w:val="0063622E"/>
    <w:rsid w:val="0063732B"/>
    <w:rsid w:val="00644116"/>
    <w:rsid w:val="00663E25"/>
    <w:rsid w:val="00670D24"/>
    <w:rsid w:val="00672CF5"/>
    <w:rsid w:val="0067433E"/>
    <w:rsid w:val="00695E7C"/>
    <w:rsid w:val="006D69C4"/>
    <w:rsid w:val="0070229F"/>
    <w:rsid w:val="00712E73"/>
    <w:rsid w:val="00713741"/>
    <w:rsid w:val="007174A0"/>
    <w:rsid w:val="00721BAB"/>
    <w:rsid w:val="00722C01"/>
    <w:rsid w:val="007236DB"/>
    <w:rsid w:val="00733194"/>
    <w:rsid w:val="00734496"/>
    <w:rsid w:val="00736A1C"/>
    <w:rsid w:val="007523CF"/>
    <w:rsid w:val="007867C3"/>
    <w:rsid w:val="00787C8D"/>
    <w:rsid w:val="007B726A"/>
    <w:rsid w:val="007C5362"/>
    <w:rsid w:val="007C7799"/>
    <w:rsid w:val="007D7DF7"/>
    <w:rsid w:val="007F0AE7"/>
    <w:rsid w:val="007F3732"/>
    <w:rsid w:val="007F50A3"/>
    <w:rsid w:val="007F71C3"/>
    <w:rsid w:val="0080382C"/>
    <w:rsid w:val="00804B40"/>
    <w:rsid w:val="008173D3"/>
    <w:rsid w:val="008429D5"/>
    <w:rsid w:val="00867AAD"/>
    <w:rsid w:val="008738CD"/>
    <w:rsid w:val="00883475"/>
    <w:rsid w:val="0088428B"/>
    <w:rsid w:val="008A662E"/>
    <w:rsid w:val="008B1B70"/>
    <w:rsid w:val="008B2FA5"/>
    <w:rsid w:val="008E2D19"/>
    <w:rsid w:val="008F7F37"/>
    <w:rsid w:val="0090180C"/>
    <w:rsid w:val="00904444"/>
    <w:rsid w:val="00907E40"/>
    <w:rsid w:val="00910CF7"/>
    <w:rsid w:val="0092221C"/>
    <w:rsid w:val="009242BD"/>
    <w:rsid w:val="00924C4B"/>
    <w:rsid w:val="009347BC"/>
    <w:rsid w:val="0093565C"/>
    <w:rsid w:val="009373D9"/>
    <w:rsid w:val="009419F3"/>
    <w:rsid w:val="00952638"/>
    <w:rsid w:val="00965370"/>
    <w:rsid w:val="009769BD"/>
    <w:rsid w:val="009A212A"/>
    <w:rsid w:val="009C207C"/>
    <w:rsid w:val="009D1F4C"/>
    <w:rsid w:val="009E37DE"/>
    <w:rsid w:val="00A03CCC"/>
    <w:rsid w:val="00A049FF"/>
    <w:rsid w:val="00A13318"/>
    <w:rsid w:val="00A5277C"/>
    <w:rsid w:val="00A66C53"/>
    <w:rsid w:val="00A83D51"/>
    <w:rsid w:val="00A91A9E"/>
    <w:rsid w:val="00A92F92"/>
    <w:rsid w:val="00AD17A4"/>
    <w:rsid w:val="00AF10F3"/>
    <w:rsid w:val="00B04142"/>
    <w:rsid w:val="00B05F33"/>
    <w:rsid w:val="00B313A8"/>
    <w:rsid w:val="00B32507"/>
    <w:rsid w:val="00B334E7"/>
    <w:rsid w:val="00B87B70"/>
    <w:rsid w:val="00BA02FA"/>
    <w:rsid w:val="00BA67A1"/>
    <w:rsid w:val="00BB15C5"/>
    <w:rsid w:val="00BF4060"/>
    <w:rsid w:val="00C1045A"/>
    <w:rsid w:val="00C15C7C"/>
    <w:rsid w:val="00C34311"/>
    <w:rsid w:val="00C34F66"/>
    <w:rsid w:val="00C434D0"/>
    <w:rsid w:val="00C51B91"/>
    <w:rsid w:val="00C52D9F"/>
    <w:rsid w:val="00CA5204"/>
    <w:rsid w:val="00CB2CEE"/>
    <w:rsid w:val="00CB3149"/>
    <w:rsid w:val="00CB5FB0"/>
    <w:rsid w:val="00D16EA7"/>
    <w:rsid w:val="00D3531C"/>
    <w:rsid w:val="00D55149"/>
    <w:rsid w:val="00D84CB5"/>
    <w:rsid w:val="00DA023B"/>
    <w:rsid w:val="00DB1C2B"/>
    <w:rsid w:val="00DB2C6E"/>
    <w:rsid w:val="00DB5852"/>
    <w:rsid w:val="00DE06A4"/>
    <w:rsid w:val="00DE3543"/>
    <w:rsid w:val="00DF76B2"/>
    <w:rsid w:val="00E0134E"/>
    <w:rsid w:val="00E01E6A"/>
    <w:rsid w:val="00E20AB2"/>
    <w:rsid w:val="00E235EC"/>
    <w:rsid w:val="00E36EF3"/>
    <w:rsid w:val="00E4493D"/>
    <w:rsid w:val="00E66272"/>
    <w:rsid w:val="00E915B9"/>
    <w:rsid w:val="00EC2D85"/>
    <w:rsid w:val="00F01145"/>
    <w:rsid w:val="00F52260"/>
    <w:rsid w:val="00F775E3"/>
    <w:rsid w:val="00F8343C"/>
    <w:rsid w:val="00F8482B"/>
    <w:rsid w:val="00FB22B2"/>
    <w:rsid w:val="00FC2652"/>
    <w:rsid w:val="00FD041C"/>
    <w:rsid w:val="00FD0B4A"/>
    <w:rsid w:val="00FD177F"/>
    <w:rsid w:val="00FD1D8F"/>
    <w:rsid w:val="00FD729E"/>
    <w:rsid w:val="00FE3B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CB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3">
    <w:name w:val="Body Text 3"/>
    <w:basedOn w:val="Normal"/>
    <w:link w:val="GvdeMetni3Char"/>
    <w:rsid w:val="00D84CB5"/>
    <w:rPr>
      <w:bCs/>
      <w:sz w:val="22"/>
      <w:szCs w:val="22"/>
    </w:rPr>
  </w:style>
  <w:style w:type="character" w:customStyle="1" w:styleId="GvdeMetni3Char">
    <w:name w:val="Gövde Metni 3 Char"/>
    <w:basedOn w:val="VarsaylanParagrafYazTipi"/>
    <w:link w:val="GvdeMetni3"/>
    <w:rsid w:val="00D84CB5"/>
    <w:rPr>
      <w:rFonts w:ascii="Times New Roman" w:eastAsia="Times New Roman" w:hAnsi="Times New Roman" w:cs="Times New Roman"/>
      <w:bCs/>
      <w:lang w:eastAsia="tr-TR"/>
    </w:rPr>
  </w:style>
  <w:style w:type="paragraph" w:styleId="KonuBal">
    <w:name w:val="Title"/>
    <w:basedOn w:val="Normal"/>
    <w:link w:val="KonuBalChar"/>
    <w:qFormat/>
    <w:rsid w:val="00D84CB5"/>
    <w:pPr>
      <w:jc w:val="center"/>
    </w:pPr>
    <w:rPr>
      <w:b/>
      <w:bCs/>
    </w:rPr>
  </w:style>
  <w:style w:type="character" w:customStyle="1" w:styleId="KonuBalChar">
    <w:name w:val="Konu Başlığı Char"/>
    <w:basedOn w:val="VarsaylanParagrafYazTipi"/>
    <w:link w:val="KonuBal"/>
    <w:rsid w:val="00D84CB5"/>
    <w:rPr>
      <w:rFonts w:ascii="Times New Roman" w:eastAsia="Times New Roman" w:hAnsi="Times New Roman" w:cs="Times New Roman"/>
      <w:b/>
      <w:bCs/>
      <w:sz w:val="24"/>
      <w:szCs w:val="24"/>
      <w:lang w:eastAsia="tr-TR"/>
    </w:rPr>
  </w:style>
  <w:style w:type="paragraph" w:styleId="GvdeMetni">
    <w:name w:val="Body Text"/>
    <w:basedOn w:val="Normal"/>
    <w:link w:val="GvdeMetniChar"/>
    <w:rsid w:val="00D84CB5"/>
    <w:pPr>
      <w:jc w:val="both"/>
    </w:pPr>
    <w:rPr>
      <w:bCs/>
      <w:sz w:val="22"/>
      <w:szCs w:val="22"/>
    </w:rPr>
  </w:style>
  <w:style w:type="character" w:customStyle="1" w:styleId="GvdeMetniChar">
    <w:name w:val="Gövde Metni Char"/>
    <w:basedOn w:val="VarsaylanParagrafYazTipi"/>
    <w:link w:val="GvdeMetni"/>
    <w:rsid w:val="00D84CB5"/>
    <w:rPr>
      <w:rFonts w:ascii="Times New Roman" w:eastAsia="Times New Roman" w:hAnsi="Times New Roman" w:cs="Times New Roman"/>
      <w:bCs/>
      <w:lang w:eastAsia="tr-TR"/>
    </w:rPr>
  </w:style>
  <w:style w:type="paragraph" w:styleId="GvdeMetniGirintisi">
    <w:name w:val="Body Text Indent"/>
    <w:basedOn w:val="Normal"/>
    <w:link w:val="GvdeMetniGirintisiChar"/>
    <w:rsid w:val="00D84CB5"/>
    <w:pPr>
      <w:ind w:firstLine="708"/>
      <w:jc w:val="both"/>
    </w:pPr>
    <w:rPr>
      <w:bCs/>
      <w:sz w:val="22"/>
      <w:szCs w:val="22"/>
    </w:rPr>
  </w:style>
  <w:style w:type="character" w:customStyle="1" w:styleId="GvdeMetniGirintisiChar">
    <w:name w:val="Gövde Metni Girintisi Char"/>
    <w:basedOn w:val="VarsaylanParagrafYazTipi"/>
    <w:link w:val="GvdeMetniGirintisi"/>
    <w:rsid w:val="00D84CB5"/>
    <w:rPr>
      <w:rFonts w:ascii="Times New Roman" w:eastAsia="Times New Roman" w:hAnsi="Times New Roman" w:cs="Times New Roman"/>
      <w:bCs/>
      <w:lang w:eastAsia="tr-TR"/>
    </w:rPr>
  </w:style>
  <w:style w:type="character" w:styleId="Kpr">
    <w:name w:val="Hyperlink"/>
    <w:basedOn w:val="VarsaylanParagrafYazTipi"/>
    <w:rsid w:val="00D84CB5"/>
    <w:rPr>
      <w:color w:val="0000FF"/>
      <w:u w:val="single"/>
    </w:rPr>
  </w:style>
  <w:style w:type="character" w:customStyle="1" w:styleId="spelle">
    <w:name w:val="spelle"/>
    <w:basedOn w:val="VarsaylanParagrafYazTipi"/>
    <w:rsid w:val="00D84CB5"/>
  </w:style>
  <w:style w:type="character" w:customStyle="1" w:styleId="grame">
    <w:name w:val="grame"/>
    <w:basedOn w:val="VarsaylanParagrafYazTipi"/>
    <w:rsid w:val="00D84CB5"/>
  </w:style>
  <w:style w:type="paragraph" w:styleId="BalonMetni">
    <w:name w:val="Balloon Text"/>
    <w:basedOn w:val="Normal"/>
    <w:link w:val="BalonMetniChar"/>
    <w:uiPriority w:val="99"/>
    <w:semiHidden/>
    <w:unhideWhenUsed/>
    <w:rsid w:val="007C7799"/>
    <w:rPr>
      <w:rFonts w:ascii="Tahoma" w:hAnsi="Tahoma" w:cs="Tahoma"/>
      <w:sz w:val="16"/>
      <w:szCs w:val="16"/>
    </w:rPr>
  </w:style>
  <w:style w:type="character" w:customStyle="1" w:styleId="BalonMetniChar">
    <w:name w:val="Balon Metni Char"/>
    <w:basedOn w:val="VarsaylanParagrafYazTipi"/>
    <w:link w:val="BalonMetni"/>
    <w:uiPriority w:val="99"/>
    <w:semiHidden/>
    <w:rsid w:val="007C7799"/>
    <w:rPr>
      <w:rFonts w:ascii="Tahoma" w:eastAsia="Times New Roman" w:hAnsi="Tahoma" w:cs="Tahoma"/>
      <w:sz w:val="16"/>
      <w:szCs w:val="16"/>
      <w:lang w:eastAsia="tr-TR"/>
    </w:rPr>
  </w:style>
  <w:style w:type="table" w:styleId="TabloKlavuzu">
    <w:name w:val="Table Grid"/>
    <w:basedOn w:val="NormalTablo"/>
    <w:uiPriority w:val="59"/>
    <w:rsid w:val="007C53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0C0C8A"/>
    <w:pPr>
      <w:tabs>
        <w:tab w:val="center" w:pos="4536"/>
        <w:tab w:val="right" w:pos="9072"/>
      </w:tabs>
    </w:pPr>
  </w:style>
  <w:style w:type="character" w:customStyle="1" w:styleId="stbilgiChar">
    <w:name w:val="Üstbilgi Char"/>
    <w:basedOn w:val="VarsaylanParagrafYazTipi"/>
    <w:link w:val="stbilgi"/>
    <w:uiPriority w:val="99"/>
    <w:rsid w:val="000C0C8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0C0C8A"/>
    <w:pPr>
      <w:tabs>
        <w:tab w:val="center" w:pos="4536"/>
        <w:tab w:val="right" w:pos="9072"/>
      </w:tabs>
    </w:pPr>
  </w:style>
  <w:style w:type="character" w:customStyle="1" w:styleId="AltbilgiChar">
    <w:name w:val="Altbilgi Char"/>
    <w:basedOn w:val="VarsaylanParagrafYazTipi"/>
    <w:link w:val="Altbilgi"/>
    <w:uiPriority w:val="99"/>
    <w:rsid w:val="000C0C8A"/>
    <w:rPr>
      <w:rFonts w:ascii="Times New Roman" w:eastAsia="Times New Roman" w:hAnsi="Times New Roman" w:cs="Times New Roman"/>
      <w:sz w:val="24"/>
      <w:szCs w:val="24"/>
      <w:lang w:eastAsia="tr-TR"/>
    </w:rPr>
  </w:style>
  <w:style w:type="paragraph" w:customStyle="1" w:styleId="Default">
    <w:name w:val="Default"/>
    <w:rsid w:val="007174A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2-ortabaslk">
    <w:name w:val="2-ortabaslk"/>
    <w:basedOn w:val="Normal"/>
    <w:rsid w:val="0020179B"/>
    <w:pPr>
      <w:spacing w:before="100" w:beforeAutospacing="1" w:after="100" w:afterAutospacing="1"/>
    </w:pPr>
  </w:style>
  <w:style w:type="character" w:customStyle="1" w:styleId="apple-converted-space">
    <w:name w:val="apple-converted-space"/>
    <w:basedOn w:val="VarsaylanParagrafYazTipi"/>
    <w:rsid w:val="002017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CB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3">
    <w:name w:val="Body Text 3"/>
    <w:basedOn w:val="Normal"/>
    <w:link w:val="GvdeMetni3Char"/>
    <w:rsid w:val="00D84CB5"/>
    <w:rPr>
      <w:bCs/>
      <w:sz w:val="22"/>
      <w:szCs w:val="22"/>
    </w:rPr>
  </w:style>
  <w:style w:type="character" w:customStyle="1" w:styleId="GvdeMetni3Char">
    <w:name w:val="Gövde Metni 3 Char"/>
    <w:basedOn w:val="VarsaylanParagrafYazTipi"/>
    <w:link w:val="GvdeMetni3"/>
    <w:rsid w:val="00D84CB5"/>
    <w:rPr>
      <w:rFonts w:ascii="Times New Roman" w:eastAsia="Times New Roman" w:hAnsi="Times New Roman" w:cs="Times New Roman"/>
      <w:bCs/>
      <w:lang w:eastAsia="tr-TR"/>
    </w:rPr>
  </w:style>
  <w:style w:type="paragraph" w:styleId="KonuBal">
    <w:name w:val="Title"/>
    <w:basedOn w:val="Normal"/>
    <w:link w:val="KonuBalChar"/>
    <w:qFormat/>
    <w:rsid w:val="00D84CB5"/>
    <w:pPr>
      <w:jc w:val="center"/>
    </w:pPr>
    <w:rPr>
      <w:b/>
      <w:bCs/>
    </w:rPr>
  </w:style>
  <w:style w:type="character" w:customStyle="1" w:styleId="KonuBalChar">
    <w:name w:val="Konu Başlığı Char"/>
    <w:basedOn w:val="VarsaylanParagrafYazTipi"/>
    <w:link w:val="KonuBal"/>
    <w:rsid w:val="00D84CB5"/>
    <w:rPr>
      <w:rFonts w:ascii="Times New Roman" w:eastAsia="Times New Roman" w:hAnsi="Times New Roman" w:cs="Times New Roman"/>
      <w:b/>
      <w:bCs/>
      <w:sz w:val="24"/>
      <w:szCs w:val="24"/>
      <w:lang w:eastAsia="tr-TR"/>
    </w:rPr>
  </w:style>
  <w:style w:type="paragraph" w:styleId="GvdeMetni">
    <w:name w:val="Body Text"/>
    <w:basedOn w:val="Normal"/>
    <w:link w:val="GvdeMetniChar"/>
    <w:rsid w:val="00D84CB5"/>
    <w:pPr>
      <w:jc w:val="both"/>
    </w:pPr>
    <w:rPr>
      <w:bCs/>
      <w:sz w:val="22"/>
      <w:szCs w:val="22"/>
    </w:rPr>
  </w:style>
  <w:style w:type="character" w:customStyle="1" w:styleId="GvdeMetniChar">
    <w:name w:val="Gövde Metni Char"/>
    <w:basedOn w:val="VarsaylanParagrafYazTipi"/>
    <w:link w:val="GvdeMetni"/>
    <w:rsid w:val="00D84CB5"/>
    <w:rPr>
      <w:rFonts w:ascii="Times New Roman" w:eastAsia="Times New Roman" w:hAnsi="Times New Roman" w:cs="Times New Roman"/>
      <w:bCs/>
      <w:lang w:eastAsia="tr-TR"/>
    </w:rPr>
  </w:style>
  <w:style w:type="paragraph" w:styleId="GvdeMetniGirintisi">
    <w:name w:val="Body Text Indent"/>
    <w:basedOn w:val="Normal"/>
    <w:link w:val="GvdeMetniGirintisiChar"/>
    <w:rsid w:val="00D84CB5"/>
    <w:pPr>
      <w:ind w:firstLine="708"/>
      <w:jc w:val="both"/>
    </w:pPr>
    <w:rPr>
      <w:bCs/>
      <w:sz w:val="22"/>
      <w:szCs w:val="22"/>
    </w:rPr>
  </w:style>
  <w:style w:type="character" w:customStyle="1" w:styleId="GvdeMetniGirintisiChar">
    <w:name w:val="Gövde Metni Girintisi Char"/>
    <w:basedOn w:val="VarsaylanParagrafYazTipi"/>
    <w:link w:val="GvdeMetniGirintisi"/>
    <w:rsid w:val="00D84CB5"/>
    <w:rPr>
      <w:rFonts w:ascii="Times New Roman" w:eastAsia="Times New Roman" w:hAnsi="Times New Roman" w:cs="Times New Roman"/>
      <w:bCs/>
      <w:lang w:eastAsia="tr-TR"/>
    </w:rPr>
  </w:style>
  <w:style w:type="character" w:styleId="Kpr">
    <w:name w:val="Hyperlink"/>
    <w:basedOn w:val="VarsaylanParagrafYazTipi"/>
    <w:rsid w:val="00D84CB5"/>
    <w:rPr>
      <w:color w:val="0000FF"/>
      <w:u w:val="single"/>
    </w:rPr>
  </w:style>
  <w:style w:type="character" w:customStyle="1" w:styleId="spelle">
    <w:name w:val="spelle"/>
    <w:basedOn w:val="VarsaylanParagrafYazTipi"/>
    <w:rsid w:val="00D84CB5"/>
  </w:style>
  <w:style w:type="character" w:customStyle="1" w:styleId="grame">
    <w:name w:val="grame"/>
    <w:basedOn w:val="VarsaylanParagrafYazTipi"/>
    <w:rsid w:val="00D84CB5"/>
  </w:style>
  <w:style w:type="paragraph" w:styleId="BalonMetni">
    <w:name w:val="Balloon Text"/>
    <w:basedOn w:val="Normal"/>
    <w:link w:val="BalonMetniChar"/>
    <w:uiPriority w:val="99"/>
    <w:semiHidden/>
    <w:unhideWhenUsed/>
    <w:rsid w:val="007C7799"/>
    <w:rPr>
      <w:rFonts w:ascii="Tahoma" w:hAnsi="Tahoma" w:cs="Tahoma"/>
      <w:sz w:val="16"/>
      <w:szCs w:val="16"/>
    </w:rPr>
  </w:style>
  <w:style w:type="character" w:customStyle="1" w:styleId="BalonMetniChar">
    <w:name w:val="Balon Metni Char"/>
    <w:basedOn w:val="VarsaylanParagrafYazTipi"/>
    <w:link w:val="BalonMetni"/>
    <w:uiPriority w:val="99"/>
    <w:semiHidden/>
    <w:rsid w:val="007C7799"/>
    <w:rPr>
      <w:rFonts w:ascii="Tahoma" w:eastAsia="Times New Roman" w:hAnsi="Tahoma" w:cs="Tahoma"/>
      <w:sz w:val="16"/>
      <w:szCs w:val="16"/>
      <w:lang w:eastAsia="tr-TR"/>
    </w:rPr>
  </w:style>
  <w:style w:type="table" w:styleId="TabloKlavuzu">
    <w:name w:val="Table Grid"/>
    <w:basedOn w:val="NormalTablo"/>
    <w:uiPriority w:val="59"/>
    <w:rsid w:val="007C53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0C0C8A"/>
    <w:pPr>
      <w:tabs>
        <w:tab w:val="center" w:pos="4536"/>
        <w:tab w:val="right" w:pos="9072"/>
      </w:tabs>
    </w:pPr>
  </w:style>
  <w:style w:type="character" w:customStyle="1" w:styleId="stbilgiChar">
    <w:name w:val="Üstbilgi Char"/>
    <w:basedOn w:val="VarsaylanParagrafYazTipi"/>
    <w:link w:val="stbilgi"/>
    <w:uiPriority w:val="99"/>
    <w:rsid w:val="000C0C8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0C0C8A"/>
    <w:pPr>
      <w:tabs>
        <w:tab w:val="center" w:pos="4536"/>
        <w:tab w:val="right" w:pos="9072"/>
      </w:tabs>
    </w:pPr>
  </w:style>
  <w:style w:type="character" w:customStyle="1" w:styleId="AltbilgiChar">
    <w:name w:val="Altbilgi Char"/>
    <w:basedOn w:val="VarsaylanParagrafYazTipi"/>
    <w:link w:val="Altbilgi"/>
    <w:uiPriority w:val="99"/>
    <w:rsid w:val="000C0C8A"/>
    <w:rPr>
      <w:rFonts w:ascii="Times New Roman" w:eastAsia="Times New Roman" w:hAnsi="Times New Roman" w:cs="Times New Roman"/>
      <w:sz w:val="24"/>
      <w:szCs w:val="24"/>
      <w:lang w:eastAsia="tr-TR"/>
    </w:rPr>
  </w:style>
  <w:style w:type="paragraph" w:customStyle="1" w:styleId="Default">
    <w:name w:val="Default"/>
    <w:rsid w:val="007174A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2-ortabaslk">
    <w:name w:val="2-ortabaslk"/>
    <w:basedOn w:val="Normal"/>
    <w:rsid w:val="0020179B"/>
    <w:pPr>
      <w:spacing w:before="100" w:beforeAutospacing="1" w:after="100" w:afterAutospacing="1"/>
    </w:pPr>
  </w:style>
  <w:style w:type="character" w:customStyle="1" w:styleId="apple-converted-space">
    <w:name w:val="apple-converted-space"/>
    <w:basedOn w:val="VarsaylanParagrafYazTipi"/>
    <w:rsid w:val="00201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688274">
      <w:bodyDiv w:val="1"/>
      <w:marLeft w:val="0"/>
      <w:marRight w:val="0"/>
      <w:marTop w:val="0"/>
      <w:marBottom w:val="0"/>
      <w:divBdr>
        <w:top w:val="none" w:sz="0" w:space="0" w:color="auto"/>
        <w:left w:val="none" w:sz="0" w:space="0" w:color="auto"/>
        <w:bottom w:val="none" w:sz="0" w:space="0" w:color="auto"/>
        <w:right w:val="none" w:sz="0" w:space="0" w:color="auto"/>
      </w:divBdr>
    </w:div>
    <w:div w:id="424768446">
      <w:bodyDiv w:val="1"/>
      <w:marLeft w:val="0"/>
      <w:marRight w:val="0"/>
      <w:marTop w:val="0"/>
      <w:marBottom w:val="0"/>
      <w:divBdr>
        <w:top w:val="none" w:sz="0" w:space="0" w:color="auto"/>
        <w:left w:val="none" w:sz="0" w:space="0" w:color="auto"/>
        <w:bottom w:val="none" w:sz="0" w:space="0" w:color="auto"/>
        <w:right w:val="none" w:sz="0" w:space="0" w:color="auto"/>
      </w:divBdr>
    </w:div>
    <w:div w:id="528495544">
      <w:bodyDiv w:val="1"/>
      <w:marLeft w:val="0"/>
      <w:marRight w:val="0"/>
      <w:marTop w:val="0"/>
      <w:marBottom w:val="0"/>
      <w:divBdr>
        <w:top w:val="none" w:sz="0" w:space="0" w:color="auto"/>
        <w:left w:val="none" w:sz="0" w:space="0" w:color="auto"/>
        <w:bottom w:val="none" w:sz="0" w:space="0" w:color="auto"/>
        <w:right w:val="none" w:sz="0" w:space="0" w:color="auto"/>
      </w:divBdr>
    </w:div>
    <w:div w:id="692926026">
      <w:bodyDiv w:val="1"/>
      <w:marLeft w:val="0"/>
      <w:marRight w:val="0"/>
      <w:marTop w:val="0"/>
      <w:marBottom w:val="0"/>
      <w:divBdr>
        <w:top w:val="none" w:sz="0" w:space="0" w:color="auto"/>
        <w:left w:val="none" w:sz="0" w:space="0" w:color="auto"/>
        <w:bottom w:val="none" w:sz="0" w:space="0" w:color="auto"/>
        <w:right w:val="none" w:sz="0" w:space="0" w:color="auto"/>
      </w:divBdr>
    </w:div>
    <w:div w:id="1133136683">
      <w:bodyDiv w:val="1"/>
      <w:marLeft w:val="0"/>
      <w:marRight w:val="0"/>
      <w:marTop w:val="0"/>
      <w:marBottom w:val="0"/>
      <w:divBdr>
        <w:top w:val="none" w:sz="0" w:space="0" w:color="auto"/>
        <w:left w:val="none" w:sz="0" w:space="0" w:color="auto"/>
        <w:bottom w:val="none" w:sz="0" w:space="0" w:color="auto"/>
        <w:right w:val="none" w:sz="0" w:space="0" w:color="auto"/>
      </w:divBdr>
    </w:div>
    <w:div w:id="1232353597">
      <w:bodyDiv w:val="1"/>
      <w:marLeft w:val="0"/>
      <w:marRight w:val="0"/>
      <w:marTop w:val="0"/>
      <w:marBottom w:val="0"/>
      <w:divBdr>
        <w:top w:val="none" w:sz="0" w:space="0" w:color="auto"/>
        <w:left w:val="none" w:sz="0" w:space="0" w:color="auto"/>
        <w:bottom w:val="none" w:sz="0" w:space="0" w:color="auto"/>
        <w:right w:val="none" w:sz="0" w:space="0" w:color="auto"/>
      </w:divBdr>
    </w:div>
    <w:div w:id="1244072068">
      <w:bodyDiv w:val="1"/>
      <w:marLeft w:val="0"/>
      <w:marRight w:val="0"/>
      <w:marTop w:val="0"/>
      <w:marBottom w:val="0"/>
      <w:divBdr>
        <w:top w:val="none" w:sz="0" w:space="0" w:color="auto"/>
        <w:left w:val="none" w:sz="0" w:space="0" w:color="auto"/>
        <w:bottom w:val="none" w:sz="0" w:space="0" w:color="auto"/>
        <w:right w:val="none" w:sz="0" w:space="0" w:color="auto"/>
      </w:divBdr>
    </w:div>
    <w:div w:id="147194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3CE78-43AF-416F-B02E-163A1ED8E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747</Words>
  <Characters>4258</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PACKARDBELL</dc:creator>
  <cp:lastModifiedBy>Yıldız Karahan</cp:lastModifiedBy>
  <cp:revision>11</cp:revision>
  <cp:lastPrinted>2015-09-10T07:10:00Z</cp:lastPrinted>
  <dcterms:created xsi:type="dcterms:W3CDTF">2015-09-10T10:41:00Z</dcterms:created>
  <dcterms:modified xsi:type="dcterms:W3CDTF">2015-09-11T05:57:00Z</dcterms:modified>
</cp:coreProperties>
</file>